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91" w:rsidRPr="00E01880" w:rsidRDefault="00AB1D91" w:rsidP="005166DC">
      <w:pPr>
        <w:spacing w:after="0" w:line="240" w:lineRule="auto"/>
        <w:rPr>
          <w:b/>
          <w:sz w:val="48"/>
          <w:szCs w:val="48"/>
        </w:rPr>
      </w:pPr>
      <w:r w:rsidRPr="00E01880">
        <w:rPr>
          <w:b/>
          <w:sz w:val="48"/>
          <w:szCs w:val="48"/>
        </w:rPr>
        <w:t>PRESS RELEASE</w:t>
      </w:r>
      <w:r w:rsidRPr="00E01880">
        <w:rPr>
          <w:b/>
          <w:sz w:val="48"/>
          <w:szCs w:val="48"/>
        </w:rPr>
        <w:tab/>
      </w:r>
      <w:r w:rsidRPr="00E01880">
        <w:rPr>
          <w:b/>
          <w:sz w:val="48"/>
          <w:szCs w:val="48"/>
        </w:rPr>
        <w:tab/>
      </w:r>
      <w:r w:rsidRPr="00E01880">
        <w:rPr>
          <w:b/>
          <w:sz w:val="48"/>
          <w:szCs w:val="48"/>
        </w:rPr>
        <w:tab/>
      </w:r>
      <w:r w:rsidRPr="00E01880">
        <w:rPr>
          <w:b/>
          <w:sz w:val="48"/>
          <w:szCs w:val="48"/>
        </w:rPr>
        <w:tab/>
      </w:r>
      <w:r w:rsidRPr="00E01880">
        <w:rPr>
          <w:b/>
          <w:sz w:val="48"/>
          <w:szCs w:val="48"/>
        </w:rPr>
        <w:tab/>
      </w:r>
      <w:r w:rsidRPr="00E01880">
        <w:rPr>
          <w:b/>
          <w:sz w:val="48"/>
          <w:szCs w:val="48"/>
        </w:rPr>
        <w:tab/>
        <w:t xml:space="preserve">     </w:t>
      </w:r>
    </w:p>
    <w:p w:rsidR="00425725" w:rsidRPr="00294184" w:rsidRDefault="00425725" w:rsidP="005166DC">
      <w:pPr>
        <w:spacing w:after="0" w:line="240" w:lineRule="auto"/>
        <w:jc w:val="right"/>
        <w:rPr>
          <w:b/>
          <w:sz w:val="18"/>
          <w:szCs w:val="18"/>
        </w:rPr>
      </w:pPr>
      <w:r w:rsidRPr="00294184">
        <w:rPr>
          <w:sz w:val="18"/>
          <w:szCs w:val="18"/>
        </w:rPr>
        <w:t>San Bernardino Symphony</w:t>
      </w:r>
    </w:p>
    <w:p w:rsidR="00425725" w:rsidRPr="00294184" w:rsidRDefault="009A7A7E" w:rsidP="005166DC">
      <w:pPr>
        <w:spacing w:after="0" w:line="240" w:lineRule="auto"/>
        <w:ind w:left="6480"/>
        <w:jc w:val="right"/>
        <w:rPr>
          <w:sz w:val="18"/>
          <w:szCs w:val="18"/>
        </w:rPr>
      </w:pPr>
      <w:r w:rsidRPr="00294184">
        <w:rPr>
          <w:sz w:val="18"/>
          <w:szCs w:val="18"/>
        </w:rPr>
        <w:t>536 W. 11</w:t>
      </w:r>
      <w:r w:rsidRPr="00294184">
        <w:rPr>
          <w:sz w:val="18"/>
          <w:szCs w:val="18"/>
          <w:vertAlign w:val="superscript"/>
        </w:rPr>
        <w:t>th</w:t>
      </w:r>
      <w:r w:rsidRPr="00294184">
        <w:rPr>
          <w:sz w:val="18"/>
          <w:szCs w:val="18"/>
        </w:rPr>
        <w:t xml:space="preserve"> Street, Suite #1</w:t>
      </w:r>
    </w:p>
    <w:p w:rsidR="00425725" w:rsidRPr="00294184" w:rsidRDefault="00425725" w:rsidP="005166DC">
      <w:pPr>
        <w:spacing w:after="0" w:line="240" w:lineRule="auto"/>
        <w:jc w:val="right"/>
        <w:rPr>
          <w:sz w:val="18"/>
          <w:szCs w:val="18"/>
        </w:rPr>
      </w:pPr>
      <w:r w:rsidRPr="00294184">
        <w:rPr>
          <w:sz w:val="18"/>
          <w:szCs w:val="18"/>
        </w:rPr>
        <w:t>San Bernardino, CA  924</w:t>
      </w:r>
      <w:r w:rsidR="009A7A7E" w:rsidRPr="00294184">
        <w:rPr>
          <w:sz w:val="18"/>
          <w:szCs w:val="18"/>
        </w:rPr>
        <w:t>10</w:t>
      </w:r>
    </w:p>
    <w:p w:rsidR="00425725" w:rsidRPr="00294184" w:rsidRDefault="00425725" w:rsidP="005166DC">
      <w:pPr>
        <w:spacing w:after="0" w:line="240" w:lineRule="auto"/>
        <w:jc w:val="right"/>
        <w:rPr>
          <w:sz w:val="18"/>
          <w:szCs w:val="18"/>
        </w:rPr>
      </w:pPr>
      <w:r w:rsidRPr="00294184">
        <w:rPr>
          <w:sz w:val="18"/>
          <w:szCs w:val="18"/>
        </w:rPr>
        <w:t>Contact: Dr. Anne L. Viricel, Executive Director</w:t>
      </w:r>
    </w:p>
    <w:p w:rsidR="00425725" w:rsidRPr="00294184" w:rsidRDefault="002F5448" w:rsidP="005166DC">
      <w:pPr>
        <w:spacing w:after="0" w:line="240" w:lineRule="auto"/>
        <w:jc w:val="right"/>
        <w:rPr>
          <w:sz w:val="18"/>
          <w:szCs w:val="18"/>
        </w:rPr>
      </w:pPr>
      <w:hyperlink r:id="rId6" w:history="1">
        <w:r w:rsidR="00425725" w:rsidRPr="00294184">
          <w:rPr>
            <w:rStyle w:val="Hyperlink"/>
            <w:rFonts w:cstheme="minorBidi"/>
            <w:color w:val="auto"/>
            <w:sz w:val="18"/>
            <w:szCs w:val="18"/>
          </w:rPr>
          <w:t>alviricel@sanbernardinosymphony.org</w:t>
        </w:r>
      </w:hyperlink>
    </w:p>
    <w:p w:rsidR="00425725" w:rsidRPr="00294184" w:rsidRDefault="00425725" w:rsidP="005166DC">
      <w:pPr>
        <w:spacing w:after="0" w:line="240" w:lineRule="auto"/>
        <w:jc w:val="right"/>
        <w:rPr>
          <w:sz w:val="18"/>
          <w:szCs w:val="18"/>
        </w:rPr>
      </w:pPr>
      <w:r w:rsidRPr="00294184">
        <w:rPr>
          <w:sz w:val="18"/>
          <w:szCs w:val="18"/>
        </w:rPr>
        <w:t>909.381.5388</w:t>
      </w:r>
    </w:p>
    <w:p w:rsidR="00E4072A" w:rsidRPr="00E01880" w:rsidRDefault="00E4072A" w:rsidP="005166DC">
      <w:pPr>
        <w:spacing w:after="0" w:line="240" w:lineRule="auto"/>
        <w:jc w:val="right"/>
        <w:rPr>
          <w:sz w:val="18"/>
          <w:szCs w:val="18"/>
        </w:rPr>
      </w:pPr>
    </w:p>
    <w:p w:rsidR="006D55EF" w:rsidRDefault="006D55EF" w:rsidP="00860855">
      <w:pPr>
        <w:shd w:val="clear" w:color="auto" w:fill="FFFFFF"/>
        <w:spacing w:after="0" w:line="240" w:lineRule="auto"/>
        <w:rPr>
          <w:rFonts w:ascii="Calibri" w:hAnsi="Calibri" w:cs="Calibri"/>
          <w:b/>
          <w:bCs/>
          <w:sz w:val="28"/>
          <w:szCs w:val="28"/>
        </w:rPr>
      </w:pPr>
      <w:r w:rsidRPr="00E01880">
        <w:rPr>
          <w:rFonts w:ascii="Calibri" w:hAnsi="Calibri" w:cs="Calibri"/>
          <w:b/>
          <w:bCs/>
          <w:sz w:val="28"/>
          <w:szCs w:val="28"/>
        </w:rPr>
        <w:t xml:space="preserve">Symphony’s </w:t>
      </w:r>
      <w:r w:rsidR="002E5DBD">
        <w:rPr>
          <w:rFonts w:ascii="Calibri" w:hAnsi="Calibri" w:cs="Calibri"/>
          <w:b/>
          <w:bCs/>
          <w:sz w:val="28"/>
          <w:szCs w:val="28"/>
        </w:rPr>
        <w:t xml:space="preserve">February Concert </w:t>
      </w:r>
      <w:r w:rsidR="00D61163">
        <w:rPr>
          <w:rFonts w:ascii="Calibri" w:hAnsi="Calibri" w:cs="Calibri"/>
          <w:b/>
          <w:bCs/>
          <w:sz w:val="28"/>
          <w:szCs w:val="28"/>
        </w:rPr>
        <w:t>Spot</w:t>
      </w:r>
      <w:r w:rsidR="002F3365">
        <w:rPr>
          <w:rFonts w:ascii="Calibri" w:hAnsi="Calibri" w:cs="Calibri"/>
          <w:b/>
          <w:bCs/>
          <w:sz w:val="28"/>
          <w:szCs w:val="28"/>
        </w:rPr>
        <w:t>lights</w:t>
      </w:r>
      <w:r w:rsidR="00A76334">
        <w:rPr>
          <w:rFonts w:ascii="Calibri" w:hAnsi="Calibri" w:cs="Calibri"/>
          <w:b/>
          <w:bCs/>
          <w:sz w:val="28"/>
          <w:szCs w:val="28"/>
        </w:rPr>
        <w:t xml:space="preserve"> Many to Make O</w:t>
      </w:r>
      <w:r w:rsidR="002E5DBD">
        <w:rPr>
          <w:rFonts w:ascii="Calibri" w:hAnsi="Calibri" w:cs="Calibri"/>
          <w:b/>
          <w:bCs/>
          <w:sz w:val="28"/>
          <w:szCs w:val="28"/>
        </w:rPr>
        <w:t>ne</w:t>
      </w:r>
      <w:r w:rsidR="00A76334">
        <w:rPr>
          <w:rFonts w:ascii="Calibri" w:hAnsi="Calibri" w:cs="Calibri"/>
          <w:b/>
          <w:bCs/>
          <w:sz w:val="28"/>
          <w:szCs w:val="28"/>
        </w:rPr>
        <w:t xml:space="preserve"> Memorable P</w:t>
      </w:r>
      <w:r w:rsidR="002F3365">
        <w:rPr>
          <w:rFonts w:ascii="Calibri" w:hAnsi="Calibri" w:cs="Calibri"/>
          <w:b/>
          <w:bCs/>
          <w:sz w:val="28"/>
          <w:szCs w:val="28"/>
        </w:rPr>
        <w:t>erformance</w:t>
      </w:r>
    </w:p>
    <w:p w:rsidR="00860855" w:rsidRPr="00E01880" w:rsidRDefault="00860855" w:rsidP="00860855">
      <w:pPr>
        <w:shd w:val="clear" w:color="auto" w:fill="FFFFFF"/>
        <w:spacing w:after="0" w:line="240" w:lineRule="auto"/>
        <w:rPr>
          <w:rFonts w:ascii="Calibri" w:hAnsi="Calibri" w:cs="Calibri"/>
        </w:rPr>
      </w:pPr>
    </w:p>
    <w:p w:rsidR="002F3365" w:rsidRPr="002F5448" w:rsidRDefault="008A6BCB" w:rsidP="002F5448">
      <w:pPr>
        <w:pStyle w:val="NormalWeb"/>
        <w:shd w:val="clear" w:color="auto" w:fill="FFFFFF"/>
        <w:spacing w:before="0" w:beforeAutospacing="0" w:after="0" w:afterAutospacing="0" w:line="276" w:lineRule="auto"/>
        <w:rPr>
          <w:rFonts w:asciiTheme="minorHAnsi" w:hAnsiTheme="minorHAnsi" w:cstheme="minorHAnsi"/>
          <w:color w:val="auto"/>
          <w:sz w:val="22"/>
          <w:szCs w:val="22"/>
          <w:shd w:val="clear" w:color="auto" w:fill="FFFFFF"/>
        </w:rPr>
      </w:pPr>
      <w:r w:rsidRPr="002F5448">
        <w:rPr>
          <w:rFonts w:asciiTheme="minorHAnsi" w:hAnsiTheme="minorHAnsi" w:cstheme="minorHAnsi"/>
          <w:color w:val="auto"/>
          <w:sz w:val="22"/>
          <w:szCs w:val="22"/>
        </w:rPr>
        <w:t xml:space="preserve">The </w:t>
      </w:r>
      <w:r w:rsidR="006C1E64" w:rsidRPr="002F5448">
        <w:rPr>
          <w:rFonts w:asciiTheme="minorHAnsi" w:hAnsiTheme="minorHAnsi" w:cstheme="minorHAnsi"/>
          <w:color w:val="auto"/>
          <w:sz w:val="22"/>
          <w:szCs w:val="22"/>
          <w:shd w:val="clear" w:color="auto" w:fill="FFFFFF"/>
        </w:rPr>
        <w:t xml:space="preserve">San Bernardino Symphony Orchestra </w:t>
      </w:r>
      <w:r w:rsidR="002E5DBD" w:rsidRPr="002F5448">
        <w:rPr>
          <w:rFonts w:asciiTheme="minorHAnsi" w:hAnsiTheme="minorHAnsi" w:cstheme="minorHAnsi"/>
          <w:color w:val="auto"/>
          <w:sz w:val="22"/>
          <w:szCs w:val="22"/>
          <w:shd w:val="clear" w:color="auto" w:fill="FFFFFF"/>
        </w:rPr>
        <w:t>is preparing for their 92</w:t>
      </w:r>
      <w:r w:rsidR="002E5DBD" w:rsidRPr="002F5448">
        <w:rPr>
          <w:rFonts w:asciiTheme="minorHAnsi" w:hAnsiTheme="minorHAnsi" w:cstheme="minorHAnsi"/>
          <w:color w:val="auto"/>
          <w:sz w:val="22"/>
          <w:szCs w:val="22"/>
          <w:shd w:val="clear" w:color="auto" w:fill="FFFFFF"/>
          <w:vertAlign w:val="superscript"/>
        </w:rPr>
        <w:t>nd</w:t>
      </w:r>
      <w:r w:rsidR="002E5DBD" w:rsidRPr="002F5448">
        <w:rPr>
          <w:rFonts w:asciiTheme="minorHAnsi" w:hAnsiTheme="minorHAnsi" w:cstheme="minorHAnsi"/>
          <w:color w:val="auto"/>
          <w:sz w:val="22"/>
          <w:szCs w:val="22"/>
          <w:shd w:val="clear" w:color="auto" w:fill="FFFFFF"/>
        </w:rPr>
        <w:t xml:space="preserve"> season opening concert, “E Pluribus Unum: Out of Many, One” to premier digitally Saturday, February 13, 2021 at 7:30 p.m.</w:t>
      </w:r>
    </w:p>
    <w:p w:rsidR="00860855" w:rsidRPr="002F5448" w:rsidRDefault="00860855" w:rsidP="002F5448">
      <w:pPr>
        <w:pStyle w:val="NormalWeb"/>
        <w:shd w:val="clear" w:color="auto" w:fill="FFFFFF"/>
        <w:spacing w:before="0" w:beforeAutospacing="0" w:after="0" w:afterAutospacing="0" w:line="276" w:lineRule="auto"/>
        <w:rPr>
          <w:rFonts w:asciiTheme="minorHAnsi" w:hAnsiTheme="minorHAnsi" w:cstheme="minorHAnsi"/>
          <w:color w:val="auto"/>
          <w:sz w:val="22"/>
          <w:szCs w:val="22"/>
          <w:shd w:val="clear" w:color="auto" w:fill="FFFFFF"/>
        </w:rPr>
      </w:pPr>
    </w:p>
    <w:p w:rsidR="002F3365" w:rsidRPr="002F5448" w:rsidRDefault="000A5338" w:rsidP="002F5448">
      <w:pPr>
        <w:shd w:val="clear" w:color="auto" w:fill="FFFFFF"/>
        <w:spacing w:after="0"/>
        <w:rPr>
          <w:rFonts w:eastAsia="Times New Roman" w:cstheme="minorHAnsi"/>
        </w:rPr>
      </w:pPr>
      <w:r w:rsidRPr="002F5448">
        <w:rPr>
          <w:rFonts w:eastAsia="Times New Roman" w:cstheme="minorHAnsi"/>
        </w:rPr>
        <w:t xml:space="preserve">Shared Symphony Maestro Anthony Parnther, </w:t>
      </w:r>
      <w:r w:rsidR="00860855" w:rsidRPr="002F5448">
        <w:rPr>
          <w:rFonts w:eastAsia="Times New Roman" w:cstheme="minorHAnsi"/>
        </w:rPr>
        <w:t>“</w:t>
      </w:r>
      <w:r w:rsidR="0031106F" w:rsidRPr="002F5448">
        <w:rPr>
          <w:rFonts w:eastAsia="Times New Roman" w:cstheme="minorHAnsi"/>
        </w:rPr>
        <w:t xml:space="preserve">The Symphony chose </w:t>
      </w:r>
      <w:r w:rsidR="00D61163" w:rsidRPr="002F5448">
        <w:rPr>
          <w:rFonts w:eastAsia="Times New Roman" w:cstheme="minorHAnsi"/>
        </w:rPr>
        <w:t xml:space="preserve">to entitle our concert after </w:t>
      </w:r>
      <w:r w:rsidR="0031106F" w:rsidRPr="002F5448">
        <w:rPr>
          <w:rFonts w:eastAsia="Times New Roman" w:cstheme="minorHAnsi"/>
        </w:rPr>
        <w:t>the</w:t>
      </w:r>
      <w:r w:rsidR="002F3365" w:rsidRPr="002F5448">
        <w:rPr>
          <w:rFonts w:eastAsia="Times New Roman" w:cstheme="minorHAnsi"/>
        </w:rPr>
        <w:t xml:space="preserve"> official US motto </w:t>
      </w:r>
      <w:r w:rsidR="0031106F" w:rsidRPr="002F5448">
        <w:rPr>
          <w:rFonts w:eastAsia="Times New Roman" w:cstheme="minorHAnsi"/>
        </w:rPr>
        <w:t>which</w:t>
      </w:r>
      <w:r w:rsidR="002F3365" w:rsidRPr="002F5448">
        <w:rPr>
          <w:rFonts w:eastAsia="Times New Roman" w:cstheme="minorHAnsi"/>
        </w:rPr>
        <w:t xml:space="preserve"> appears on the seal of the United State</w:t>
      </w:r>
      <w:r w:rsidR="0031106F" w:rsidRPr="002F5448">
        <w:rPr>
          <w:rFonts w:eastAsia="Times New Roman" w:cstheme="minorHAnsi"/>
        </w:rPr>
        <w:t xml:space="preserve">s, as well as all of our coins, as </w:t>
      </w:r>
      <w:r w:rsidR="002F3365" w:rsidRPr="002F5448">
        <w:rPr>
          <w:rFonts w:eastAsia="Times New Roman" w:cstheme="minorHAnsi"/>
        </w:rPr>
        <w:t>a parallel for how we are going to accomplish the daunting feat of uniting our orchestra at a time where they have to remain separated.</w:t>
      </w:r>
      <w:r w:rsidRPr="002F5448">
        <w:rPr>
          <w:rFonts w:eastAsia="Times New Roman" w:cstheme="minorHAnsi"/>
        </w:rPr>
        <w:t>”</w:t>
      </w:r>
    </w:p>
    <w:p w:rsidR="00A76334" w:rsidRPr="002F5448" w:rsidRDefault="00A76334" w:rsidP="002F5448">
      <w:pPr>
        <w:spacing w:after="0"/>
        <w:rPr>
          <w:rFonts w:cstheme="minorHAnsi"/>
        </w:rPr>
      </w:pPr>
    </w:p>
    <w:p w:rsidR="00A76334" w:rsidRPr="002F5448" w:rsidRDefault="00220242" w:rsidP="002F5448">
      <w:pPr>
        <w:spacing w:after="0"/>
        <w:rPr>
          <w:rFonts w:cstheme="minorHAnsi"/>
        </w:rPr>
      </w:pPr>
      <w:r w:rsidRPr="002F5448">
        <w:rPr>
          <w:rFonts w:cstheme="minorHAnsi"/>
        </w:rPr>
        <w:t xml:space="preserve">The </w:t>
      </w:r>
      <w:r w:rsidR="00D61163" w:rsidRPr="002F5448">
        <w:rPr>
          <w:rFonts w:cstheme="minorHAnsi"/>
        </w:rPr>
        <w:t>repertoire</w:t>
      </w:r>
      <w:r w:rsidRPr="002F5448">
        <w:rPr>
          <w:rFonts w:cstheme="minorHAnsi"/>
        </w:rPr>
        <w:t xml:space="preserve"> is an eclectic variety showc</w:t>
      </w:r>
      <w:r w:rsidR="000A5338" w:rsidRPr="002F5448">
        <w:rPr>
          <w:rFonts w:cstheme="minorHAnsi"/>
        </w:rPr>
        <w:t>asing various sections of the or</w:t>
      </w:r>
      <w:r w:rsidRPr="002F5448">
        <w:rPr>
          <w:rFonts w:cstheme="minorHAnsi"/>
        </w:rPr>
        <w:t xml:space="preserve">chestra. The Symphony’s woodwind ensemble will perform John Williams’ </w:t>
      </w:r>
      <w:r w:rsidRPr="002F5448">
        <w:rPr>
          <w:rFonts w:cstheme="minorHAnsi"/>
          <w:i/>
        </w:rPr>
        <w:t>Nimbus 20</w:t>
      </w:r>
      <w:r w:rsidR="000A5338" w:rsidRPr="002F5448">
        <w:rPr>
          <w:rFonts w:cstheme="minorHAnsi"/>
          <w:i/>
        </w:rPr>
        <w:t>0</w:t>
      </w:r>
      <w:r w:rsidRPr="002F5448">
        <w:rPr>
          <w:rFonts w:cstheme="minorHAnsi"/>
          <w:i/>
        </w:rPr>
        <w:t>0</w:t>
      </w:r>
      <w:r w:rsidRPr="002F5448">
        <w:rPr>
          <w:rFonts w:cstheme="minorHAnsi"/>
        </w:rPr>
        <w:t xml:space="preserve"> from the Harry Potter movie soundtrack. </w:t>
      </w:r>
      <w:r w:rsidR="000A5338" w:rsidRPr="002F5448">
        <w:rPr>
          <w:rFonts w:cstheme="minorHAnsi"/>
        </w:rPr>
        <w:t xml:space="preserve">A brass quintet will perform Daniel Speer’s </w:t>
      </w:r>
      <w:r w:rsidR="000A5338" w:rsidRPr="002F5448">
        <w:rPr>
          <w:rFonts w:cstheme="minorHAnsi"/>
          <w:i/>
        </w:rPr>
        <w:t xml:space="preserve">Die </w:t>
      </w:r>
      <w:proofErr w:type="spellStart"/>
      <w:r w:rsidR="000A5338" w:rsidRPr="002F5448">
        <w:rPr>
          <w:rFonts w:cstheme="minorHAnsi"/>
          <w:i/>
        </w:rPr>
        <w:t>Bankelsanglieder</w:t>
      </w:r>
      <w:proofErr w:type="spellEnd"/>
      <w:r w:rsidR="00D61163" w:rsidRPr="002F5448">
        <w:rPr>
          <w:rFonts w:cstheme="minorHAnsi"/>
          <w:i/>
        </w:rPr>
        <w:t xml:space="preserve"> </w:t>
      </w:r>
      <w:r w:rsidR="00D61163" w:rsidRPr="002F5448">
        <w:rPr>
          <w:rFonts w:cstheme="minorHAnsi"/>
        </w:rPr>
        <w:t xml:space="preserve">and additional brass performers will take on Paul Dukas’ </w:t>
      </w:r>
      <w:r w:rsidR="00D61163" w:rsidRPr="002F5448">
        <w:rPr>
          <w:rFonts w:cstheme="minorHAnsi"/>
          <w:i/>
        </w:rPr>
        <w:t>Fanfare from La Peri</w:t>
      </w:r>
      <w:r w:rsidR="000A5338" w:rsidRPr="002F5448">
        <w:rPr>
          <w:rFonts w:cstheme="minorHAnsi"/>
        </w:rPr>
        <w:t xml:space="preserve">. The harp will be featured in Debussy’s </w:t>
      </w:r>
      <w:r w:rsidR="000A5338" w:rsidRPr="002F5448">
        <w:rPr>
          <w:rFonts w:cstheme="minorHAnsi"/>
          <w:i/>
        </w:rPr>
        <w:t>Premiere Arabesque</w:t>
      </w:r>
      <w:r w:rsidR="00D61163" w:rsidRPr="002F5448">
        <w:rPr>
          <w:rFonts w:cstheme="minorHAnsi"/>
        </w:rPr>
        <w:t xml:space="preserve"> and a harp and flute combo will perform Bach’s </w:t>
      </w:r>
      <w:r w:rsidR="00D61163" w:rsidRPr="002F5448">
        <w:rPr>
          <w:rFonts w:cstheme="minorHAnsi"/>
          <w:i/>
        </w:rPr>
        <w:t>Ave Maria</w:t>
      </w:r>
      <w:r w:rsidR="000A5338" w:rsidRPr="002F5448">
        <w:rPr>
          <w:rFonts w:cstheme="minorHAnsi"/>
        </w:rPr>
        <w:t xml:space="preserve">. </w:t>
      </w:r>
      <w:r w:rsidRPr="002F5448">
        <w:rPr>
          <w:rFonts w:cstheme="minorHAnsi"/>
        </w:rPr>
        <w:t xml:space="preserve">The strings ensemble will perform George Walker’s </w:t>
      </w:r>
      <w:r w:rsidRPr="002F5448">
        <w:rPr>
          <w:rFonts w:cstheme="minorHAnsi"/>
          <w:i/>
        </w:rPr>
        <w:t>Lyric for Strings</w:t>
      </w:r>
      <w:r w:rsidRPr="002F5448">
        <w:rPr>
          <w:rFonts w:cstheme="minorHAnsi"/>
        </w:rPr>
        <w:t xml:space="preserve">. Strings will combine with harpsichord for Handel’s </w:t>
      </w:r>
      <w:proofErr w:type="spellStart"/>
      <w:r w:rsidRPr="002F5448">
        <w:rPr>
          <w:rFonts w:cstheme="minorHAnsi"/>
          <w:i/>
        </w:rPr>
        <w:t>Tornami</w:t>
      </w:r>
      <w:proofErr w:type="spellEnd"/>
      <w:r w:rsidRPr="002F5448">
        <w:rPr>
          <w:rFonts w:cstheme="minorHAnsi"/>
          <w:i/>
        </w:rPr>
        <w:t xml:space="preserve"> a </w:t>
      </w:r>
      <w:proofErr w:type="spellStart"/>
      <w:r w:rsidRPr="002F5448">
        <w:rPr>
          <w:rFonts w:cstheme="minorHAnsi"/>
          <w:i/>
        </w:rPr>
        <w:t>vagheggiar</w:t>
      </w:r>
      <w:proofErr w:type="spellEnd"/>
      <w:r w:rsidRPr="002F5448">
        <w:rPr>
          <w:rFonts w:cstheme="minorHAnsi"/>
        </w:rPr>
        <w:t xml:space="preserve"> from </w:t>
      </w:r>
      <w:proofErr w:type="spellStart"/>
      <w:r w:rsidRPr="002F5448">
        <w:rPr>
          <w:rFonts w:cstheme="minorHAnsi"/>
        </w:rPr>
        <w:t>Alcina</w:t>
      </w:r>
      <w:proofErr w:type="spellEnd"/>
      <w:r w:rsidRPr="002F5448">
        <w:rPr>
          <w:rFonts w:cstheme="minorHAnsi"/>
        </w:rPr>
        <w:t xml:space="preserve"> which will also include </w:t>
      </w:r>
      <w:r w:rsidR="00860855" w:rsidRPr="002F5448">
        <w:rPr>
          <w:rFonts w:cstheme="minorHAnsi"/>
        </w:rPr>
        <w:t xml:space="preserve">operatic </w:t>
      </w:r>
      <w:r w:rsidRPr="002F5448">
        <w:rPr>
          <w:rFonts w:cstheme="minorHAnsi"/>
        </w:rPr>
        <w:t xml:space="preserve">soprano Holly Sedillos. </w:t>
      </w:r>
    </w:p>
    <w:p w:rsidR="00220242" w:rsidRPr="002F5448" w:rsidRDefault="001F32EA" w:rsidP="002F5448">
      <w:pPr>
        <w:spacing w:after="0"/>
        <w:rPr>
          <w:rFonts w:cstheme="minorHAnsi"/>
        </w:rPr>
      </w:pPr>
      <w:r w:rsidRPr="002F5448">
        <w:rPr>
          <w:rFonts w:cstheme="minorHAnsi"/>
        </w:rPr>
        <w:t xml:space="preserve"> </w:t>
      </w:r>
    </w:p>
    <w:p w:rsidR="00A76334" w:rsidRPr="002F5448" w:rsidRDefault="00A76334" w:rsidP="002F5448">
      <w:pPr>
        <w:spacing w:after="0"/>
        <w:rPr>
          <w:rFonts w:cstheme="minorHAnsi"/>
          <w:color w:val="000000" w:themeColor="text1"/>
          <w:shd w:val="clear" w:color="auto" w:fill="FFFFFF"/>
        </w:rPr>
      </w:pPr>
      <w:r w:rsidRPr="002F5448">
        <w:rPr>
          <w:rFonts w:cstheme="minorHAnsi"/>
        </w:rPr>
        <w:t xml:space="preserve">Sedillos, a Los Angeles native, </w:t>
      </w:r>
      <w:r w:rsidR="00993622" w:rsidRPr="002F5448">
        <w:rPr>
          <w:rFonts w:cstheme="minorHAnsi"/>
        </w:rPr>
        <w:t>has been a member of the Los Angeles Master Chorale</w:t>
      </w:r>
      <w:r w:rsidR="00993622" w:rsidRPr="002F5448">
        <w:rPr>
          <w:rFonts w:cstheme="minorHAnsi"/>
        </w:rPr>
        <w:t xml:space="preserve"> since 2009</w:t>
      </w:r>
      <w:r w:rsidR="00993622" w:rsidRPr="002F5448">
        <w:rPr>
          <w:rFonts w:cstheme="minorHAnsi"/>
        </w:rPr>
        <w:t xml:space="preserve">. </w:t>
      </w:r>
      <w:r w:rsidR="00993622" w:rsidRPr="002F5448">
        <w:rPr>
          <w:rFonts w:cstheme="minorHAnsi"/>
        </w:rPr>
        <w:t xml:space="preserve">She </w:t>
      </w:r>
      <w:r w:rsidRPr="002F5448">
        <w:rPr>
          <w:rFonts w:cstheme="minorHAnsi"/>
        </w:rPr>
        <w:t>is</w:t>
      </w:r>
      <w:r w:rsidR="00993622" w:rsidRPr="002F5448">
        <w:rPr>
          <w:rFonts w:cstheme="minorHAnsi"/>
        </w:rPr>
        <w:t xml:space="preserve"> also</w:t>
      </w:r>
      <w:r w:rsidR="001F32EA" w:rsidRPr="002F5448">
        <w:rPr>
          <w:rFonts w:cstheme="minorHAnsi"/>
        </w:rPr>
        <w:t xml:space="preserve"> well known for her work in Disney productions </w:t>
      </w:r>
      <w:r w:rsidR="004A0B64" w:rsidRPr="002F5448">
        <w:rPr>
          <w:rFonts w:cstheme="minorHAnsi"/>
        </w:rPr>
        <w:t>Al</w:t>
      </w:r>
      <w:r w:rsidR="001F32EA" w:rsidRPr="002F5448">
        <w:rPr>
          <w:rFonts w:cstheme="minorHAnsi"/>
        </w:rPr>
        <w:t>ad</w:t>
      </w:r>
      <w:r w:rsidR="004A0B64" w:rsidRPr="002F5448">
        <w:rPr>
          <w:rFonts w:cstheme="minorHAnsi"/>
        </w:rPr>
        <w:t>d</w:t>
      </w:r>
      <w:r w:rsidR="001F32EA" w:rsidRPr="002F5448">
        <w:rPr>
          <w:rFonts w:cstheme="minorHAnsi"/>
        </w:rPr>
        <w:t xml:space="preserve">in, The Little Mermaid, and Beauty and the Beast. </w:t>
      </w:r>
      <w:r w:rsidR="00E22685" w:rsidRPr="002F5448">
        <w:rPr>
          <w:rFonts w:cstheme="minorHAnsi"/>
        </w:rPr>
        <w:t>Her s</w:t>
      </w:r>
      <w:r w:rsidR="00E22685" w:rsidRPr="002F5448">
        <w:rPr>
          <w:rFonts w:cstheme="minorHAnsi"/>
          <w:color w:val="000000" w:themeColor="text1"/>
          <w:shd w:val="clear" w:color="auto" w:fill="FFFFFF"/>
        </w:rPr>
        <w:t xml:space="preserve">tage highlights include </w:t>
      </w:r>
      <w:proofErr w:type="spellStart"/>
      <w:r w:rsidR="00152764" w:rsidRPr="002F5448">
        <w:rPr>
          <w:rFonts w:cstheme="minorHAnsi"/>
          <w:color w:val="000000" w:themeColor="text1"/>
          <w:shd w:val="clear" w:color="auto" w:fill="FFFFFF"/>
        </w:rPr>
        <w:t>Anaïs</w:t>
      </w:r>
      <w:proofErr w:type="spellEnd"/>
      <w:r w:rsidR="00152764" w:rsidRPr="002F5448">
        <w:rPr>
          <w:rFonts w:cstheme="minorHAnsi"/>
          <w:color w:val="000000" w:themeColor="text1"/>
          <w:shd w:val="clear" w:color="auto" w:fill="FFFFFF"/>
        </w:rPr>
        <w:t xml:space="preserve"> Nin in </w:t>
      </w:r>
      <w:proofErr w:type="spellStart"/>
      <w:r w:rsidR="00152764" w:rsidRPr="002F5448">
        <w:rPr>
          <w:rFonts w:cstheme="minorHAnsi"/>
          <w:i/>
          <w:iCs/>
          <w:color w:val="000000" w:themeColor="text1"/>
          <w:shd w:val="clear" w:color="auto" w:fill="FFFFFF"/>
        </w:rPr>
        <w:t>Anais</w:t>
      </w:r>
      <w:proofErr w:type="spellEnd"/>
      <w:r w:rsidR="00152764" w:rsidRPr="002F5448">
        <w:rPr>
          <w:rFonts w:cstheme="minorHAnsi"/>
          <w:i/>
          <w:iCs/>
          <w:color w:val="000000" w:themeColor="text1"/>
          <w:shd w:val="clear" w:color="auto" w:fill="FFFFFF"/>
        </w:rPr>
        <w:t>: A Dance Opera </w:t>
      </w:r>
      <w:r w:rsidR="00152764" w:rsidRPr="002F5448">
        <w:rPr>
          <w:rFonts w:cstheme="minorHAnsi"/>
          <w:color w:val="000000" w:themeColor="text1"/>
          <w:shd w:val="clear" w:color="auto" w:fill="FFFFFF"/>
        </w:rPr>
        <w:t xml:space="preserve">at </w:t>
      </w:r>
      <w:proofErr w:type="spellStart"/>
      <w:r w:rsidR="00152764" w:rsidRPr="002F5448">
        <w:rPr>
          <w:rFonts w:cstheme="minorHAnsi"/>
          <w:color w:val="000000" w:themeColor="text1"/>
          <w:shd w:val="clear" w:color="auto" w:fill="FFFFFF"/>
        </w:rPr>
        <w:t>L’Off</w:t>
      </w:r>
      <w:proofErr w:type="spellEnd"/>
      <w:r w:rsidR="00152764" w:rsidRPr="002F5448">
        <w:rPr>
          <w:rFonts w:cstheme="minorHAnsi"/>
          <w:color w:val="000000" w:themeColor="text1"/>
          <w:shd w:val="clear" w:color="auto" w:fill="FFFFFF"/>
        </w:rPr>
        <w:t xml:space="preserve"> Theat</w:t>
      </w:r>
      <w:r w:rsidR="00E22685" w:rsidRPr="002F5448">
        <w:rPr>
          <w:rFonts w:cstheme="minorHAnsi"/>
          <w:color w:val="000000" w:themeColor="text1"/>
          <w:shd w:val="clear" w:color="auto" w:fill="FFFFFF"/>
        </w:rPr>
        <w:t>er Festival in Avignon, France</w:t>
      </w:r>
      <w:r w:rsidR="00152764" w:rsidRPr="002F5448">
        <w:rPr>
          <w:rFonts w:cstheme="minorHAnsi"/>
          <w:color w:val="000000" w:themeColor="text1"/>
          <w:shd w:val="clear" w:color="auto" w:fill="FFFFFF"/>
        </w:rPr>
        <w:t xml:space="preserve">, </w:t>
      </w:r>
      <w:proofErr w:type="spellStart"/>
      <w:r w:rsidR="00152764" w:rsidRPr="002F5448">
        <w:rPr>
          <w:rFonts w:cstheme="minorHAnsi"/>
          <w:color w:val="000000" w:themeColor="text1"/>
          <w:shd w:val="clear" w:color="auto" w:fill="FFFFFF"/>
        </w:rPr>
        <w:t>Yoruban</w:t>
      </w:r>
      <w:proofErr w:type="spellEnd"/>
      <w:r w:rsidR="00152764" w:rsidRPr="002F5448">
        <w:rPr>
          <w:rFonts w:cstheme="minorHAnsi"/>
          <w:color w:val="000000" w:themeColor="text1"/>
          <w:shd w:val="clear" w:color="auto" w:fill="FFFFFF"/>
        </w:rPr>
        <w:t xml:space="preserve"> wailing solos with The Los Angeles Master Chorale in </w:t>
      </w:r>
      <w:proofErr w:type="spellStart"/>
      <w:r w:rsidR="00152764" w:rsidRPr="002F5448">
        <w:rPr>
          <w:rFonts w:cstheme="minorHAnsi"/>
          <w:color w:val="000000" w:themeColor="text1"/>
          <w:shd w:val="clear" w:color="auto" w:fill="FFFFFF"/>
        </w:rPr>
        <w:t>Calixto</w:t>
      </w:r>
      <w:proofErr w:type="spellEnd"/>
      <w:r w:rsidR="00152764" w:rsidRPr="002F5448">
        <w:rPr>
          <w:rFonts w:cstheme="minorHAnsi"/>
          <w:color w:val="000000" w:themeColor="text1"/>
          <w:shd w:val="clear" w:color="auto" w:fill="FFFFFF"/>
        </w:rPr>
        <w:t xml:space="preserve"> Alvarez’s </w:t>
      </w:r>
      <w:proofErr w:type="spellStart"/>
      <w:r w:rsidR="00152764" w:rsidRPr="002F5448">
        <w:rPr>
          <w:rFonts w:cstheme="minorHAnsi"/>
          <w:i/>
          <w:iCs/>
          <w:color w:val="000000" w:themeColor="text1"/>
          <w:shd w:val="clear" w:color="auto" w:fill="FFFFFF"/>
        </w:rPr>
        <w:t>Osun</w:t>
      </w:r>
      <w:proofErr w:type="spellEnd"/>
      <w:r w:rsidR="00152764" w:rsidRPr="002F5448">
        <w:rPr>
          <w:rFonts w:cstheme="minorHAnsi"/>
          <w:i/>
          <w:iCs/>
          <w:color w:val="000000" w:themeColor="text1"/>
          <w:shd w:val="clear" w:color="auto" w:fill="FFFFFF"/>
        </w:rPr>
        <w:t xml:space="preserve"> Requiem</w:t>
      </w:r>
      <w:r w:rsidR="00152764" w:rsidRPr="002F5448">
        <w:rPr>
          <w:rFonts w:cstheme="minorHAnsi"/>
          <w:color w:val="000000" w:themeColor="text1"/>
          <w:shd w:val="clear" w:color="auto" w:fill="FFFFFF"/>
        </w:rPr>
        <w:t>, soloing in the west coast premiere of Dylan Mattingly’s </w:t>
      </w:r>
      <w:r w:rsidR="00152764" w:rsidRPr="002F5448">
        <w:rPr>
          <w:rFonts w:cstheme="minorHAnsi"/>
          <w:i/>
          <w:iCs/>
          <w:color w:val="000000" w:themeColor="text1"/>
          <w:shd w:val="clear" w:color="auto" w:fill="FFFFFF"/>
        </w:rPr>
        <w:t xml:space="preserve">The </w:t>
      </w:r>
      <w:proofErr w:type="spellStart"/>
      <w:r w:rsidR="00152764" w:rsidRPr="002F5448">
        <w:rPr>
          <w:rFonts w:cstheme="minorHAnsi"/>
          <w:i/>
          <w:iCs/>
          <w:color w:val="000000" w:themeColor="text1"/>
          <w:shd w:val="clear" w:color="auto" w:fill="FFFFFF"/>
        </w:rPr>
        <w:t>Bakkai</w:t>
      </w:r>
      <w:proofErr w:type="spellEnd"/>
      <w:r w:rsidR="00152764" w:rsidRPr="002F5448">
        <w:rPr>
          <w:rFonts w:cstheme="minorHAnsi"/>
          <w:i/>
          <w:iCs/>
          <w:color w:val="000000" w:themeColor="text1"/>
          <w:shd w:val="clear" w:color="auto" w:fill="FFFFFF"/>
        </w:rPr>
        <w:t> </w:t>
      </w:r>
      <w:r w:rsidR="00993622" w:rsidRPr="002F5448">
        <w:rPr>
          <w:rFonts w:cstheme="minorHAnsi"/>
          <w:color w:val="000000" w:themeColor="text1"/>
          <w:shd w:val="clear" w:color="auto" w:fill="FFFFFF"/>
        </w:rPr>
        <w:t>with Jacaranda Music</w:t>
      </w:r>
      <w:r w:rsidR="00152764" w:rsidRPr="002F5448">
        <w:rPr>
          <w:rFonts w:cstheme="minorHAnsi"/>
          <w:color w:val="000000" w:themeColor="text1"/>
          <w:shd w:val="clear" w:color="auto" w:fill="FFFFFF"/>
        </w:rPr>
        <w:t xml:space="preserve">, </w:t>
      </w:r>
      <w:r w:rsidR="00993622" w:rsidRPr="002F5448">
        <w:rPr>
          <w:rFonts w:cstheme="minorHAnsi"/>
          <w:color w:val="000000" w:themeColor="text1"/>
          <w:shd w:val="clear" w:color="auto" w:fill="FFFFFF"/>
        </w:rPr>
        <w:t xml:space="preserve">and </w:t>
      </w:r>
      <w:r w:rsidR="00152764" w:rsidRPr="002F5448">
        <w:rPr>
          <w:rFonts w:cstheme="minorHAnsi"/>
          <w:color w:val="000000" w:themeColor="text1"/>
          <w:shd w:val="clear" w:color="auto" w:fill="FFFFFF"/>
        </w:rPr>
        <w:t xml:space="preserve">Coachella with </w:t>
      </w:r>
      <w:r w:rsidR="00993622" w:rsidRPr="002F5448">
        <w:rPr>
          <w:rFonts w:cstheme="minorHAnsi"/>
          <w:color w:val="000000" w:themeColor="text1"/>
          <w:shd w:val="clear" w:color="auto" w:fill="FFFFFF"/>
        </w:rPr>
        <w:t>Hans Zimmer.</w:t>
      </w:r>
    </w:p>
    <w:p w:rsidR="00E22685" w:rsidRPr="002F5448" w:rsidRDefault="00E22685" w:rsidP="002F5448">
      <w:pPr>
        <w:spacing w:after="0"/>
        <w:rPr>
          <w:rFonts w:cstheme="minorHAnsi"/>
        </w:rPr>
      </w:pPr>
    </w:p>
    <w:p w:rsidR="00743942" w:rsidRPr="002F5448" w:rsidRDefault="00993622" w:rsidP="002F5448">
      <w:pPr>
        <w:pStyle w:val="NormalWeb"/>
        <w:shd w:val="clear" w:color="auto" w:fill="FFFFFF"/>
        <w:spacing w:before="0" w:beforeAutospacing="0" w:after="0" w:afterAutospacing="0" w:line="276" w:lineRule="auto"/>
        <w:rPr>
          <w:rFonts w:asciiTheme="minorHAnsi" w:hAnsiTheme="minorHAnsi" w:cstheme="minorHAnsi"/>
          <w:color w:val="auto"/>
          <w:sz w:val="22"/>
          <w:szCs w:val="22"/>
          <w:shd w:val="clear" w:color="auto" w:fill="FFFFFF"/>
        </w:rPr>
      </w:pPr>
      <w:r w:rsidRPr="002F5448">
        <w:rPr>
          <w:rFonts w:asciiTheme="minorHAnsi" w:hAnsiTheme="minorHAnsi" w:cstheme="minorHAnsi"/>
          <w:sz w:val="22"/>
          <w:szCs w:val="22"/>
        </w:rPr>
        <w:t xml:space="preserve">Socially distanced dance will also be a </w:t>
      </w:r>
      <w:r w:rsidRPr="002F5448">
        <w:rPr>
          <w:rFonts w:asciiTheme="minorHAnsi" w:hAnsiTheme="minorHAnsi" w:cstheme="minorHAnsi"/>
          <w:color w:val="auto"/>
          <w:sz w:val="22"/>
          <w:szCs w:val="22"/>
        </w:rPr>
        <w:t xml:space="preserve">part of the performance of </w:t>
      </w:r>
      <w:r w:rsidRPr="002F5448">
        <w:rPr>
          <w:rFonts w:asciiTheme="minorHAnsi" w:hAnsiTheme="minorHAnsi" w:cstheme="minorHAnsi"/>
          <w:i/>
          <w:color w:val="auto"/>
          <w:sz w:val="22"/>
          <w:szCs w:val="22"/>
        </w:rPr>
        <w:t>Ave Maria</w:t>
      </w:r>
      <w:r w:rsidRPr="002F5448">
        <w:rPr>
          <w:rFonts w:asciiTheme="minorHAnsi" w:hAnsiTheme="minorHAnsi" w:cstheme="minorHAnsi"/>
          <w:color w:val="auto"/>
          <w:sz w:val="22"/>
          <w:szCs w:val="22"/>
        </w:rPr>
        <w:t xml:space="preserve">, </w:t>
      </w:r>
      <w:r w:rsidR="00743942" w:rsidRPr="002F5448">
        <w:rPr>
          <w:rFonts w:asciiTheme="minorHAnsi" w:hAnsiTheme="minorHAnsi" w:cstheme="minorHAnsi"/>
          <w:i/>
          <w:iCs/>
          <w:color w:val="auto"/>
          <w:sz w:val="22"/>
          <w:szCs w:val="22"/>
        </w:rPr>
        <w:t>Premiere Arabesque</w:t>
      </w:r>
      <w:r w:rsidR="00743942" w:rsidRPr="002F5448">
        <w:rPr>
          <w:rFonts w:asciiTheme="minorHAnsi" w:hAnsiTheme="minorHAnsi" w:cstheme="minorHAnsi"/>
          <w:color w:val="auto"/>
          <w:sz w:val="22"/>
          <w:szCs w:val="22"/>
        </w:rPr>
        <w:t xml:space="preserve">, and Die </w:t>
      </w:r>
      <w:proofErr w:type="spellStart"/>
      <w:r w:rsidR="00743942" w:rsidRPr="002F5448">
        <w:rPr>
          <w:rFonts w:asciiTheme="minorHAnsi" w:hAnsiTheme="minorHAnsi" w:cstheme="minorHAnsi"/>
          <w:i/>
          <w:iCs/>
          <w:color w:val="auto"/>
          <w:sz w:val="22"/>
          <w:szCs w:val="22"/>
        </w:rPr>
        <w:t>Bankelsanglieder</w:t>
      </w:r>
      <w:proofErr w:type="spellEnd"/>
      <w:r w:rsidR="00743942" w:rsidRPr="002F5448">
        <w:rPr>
          <w:rFonts w:asciiTheme="minorHAnsi" w:hAnsiTheme="minorHAnsi" w:cstheme="minorHAnsi"/>
          <w:i/>
          <w:iCs/>
          <w:color w:val="auto"/>
          <w:sz w:val="22"/>
          <w:szCs w:val="22"/>
        </w:rPr>
        <w:t xml:space="preserve"> </w:t>
      </w:r>
      <w:r w:rsidR="00743942" w:rsidRPr="002F5448">
        <w:rPr>
          <w:rFonts w:asciiTheme="minorHAnsi" w:hAnsiTheme="minorHAnsi" w:cstheme="minorHAnsi"/>
          <w:iCs/>
          <w:color w:val="auto"/>
          <w:sz w:val="22"/>
          <w:szCs w:val="22"/>
        </w:rPr>
        <w:t>with original choreography by Jonathan Sharp.</w:t>
      </w:r>
      <w:r w:rsidR="002D197F" w:rsidRPr="002F5448">
        <w:rPr>
          <w:rFonts w:asciiTheme="minorHAnsi" w:hAnsiTheme="minorHAnsi" w:cstheme="minorHAnsi"/>
          <w:iCs/>
          <w:color w:val="auto"/>
          <w:sz w:val="22"/>
          <w:szCs w:val="22"/>
        </w:rPr>
        <w:t xml:space="preserve"> Trained </w:t>
      </w:r>
      <w:r w:rsidR="00743942" w:rsidRPr="002F5448">
        <w:rPr>
          <w:rFonts w:asciiTheme="minorHAnsi" w:hAnsiTheme="minorHAnsi" w:cstheme="minorHAnsi"/>
          <w:color w:val="auto"/>
          <w:sz w:val="22"/>
          <w:szCs w:val="22"/>
          <w:shd w:val="clear" w:color="auto" w:fill="FFFFFF"/>
        </w:rPr>
        <w:t>at National Academy of the Arts and the School of American Ballet, the official school of the New York City Ballet</w:t>
      </w:r>
      <w:r w:rsidR="002D197F" w:rsidRPr="002F5448">
        <w:rPr>
          <w:rFonts w:asciiTheme="minorHAnsi" w:hAnsiTheme="minorHAnsi" w:cstheme="minorHAnsi"/>
          <w:color w:val="auto"/>
          <w:sz w:val="22"/>
          <w:szCs w:val="22"/>
          <w:shd w:val="clear" w:color="auto" w:fill="FFFFFF"/>
        </w:rPr>
        <w:t>, Sharp studied with</w:t>
      </w:r>
      <w:r w:rsidR="00743942" w:rsidRPr="002F5448">
        <w:rPr>
          <w:rFonts w:asciiTheme="minorHAnsi" w:hAnsiTheme="minorHAnsi" w:cstheme="minorHAnsi"/>
          <w:color w:val="auto"/>
          <w:sz w:val="22"/>
          <w:szCs w:val="22"/>
          <w:shd w:val="clear" w:color="auto" w:fill="FFFFFF"/>
        </w:rPr>
        <w:t xml:space="preserve"> master teachers Stanley Williams, Peter Martins, Andrea </w:t>
      </w:r>
      <w:proofErr w:type="spellStart"/>
      <w:r w:rsidR="00743942" w:rsidRPr="002F5448">
        <w:rPr>
          <w:rFonts w:asciiTheme="minorHAnsi" w:hAnsiTheme="minorHAnsi" w:cstheme="minorHAnsi"/>
          <w:color w:val="auto"/>
          <w:sz w:val="22"/>
          <w:szCs w:val="22"/>
          <w:shd w:val="clear" w:color="auto" w:fill="FFFFFF"/>
        </w:rPr>
        <w:t>Kramarevsky</w:t>
      </w:r>
      <w:proofErr w:type="spellEnd"/>
      <w:r w:rsidR="00743942" w:rsidRPr="002F5448">
        <w:rPr>
          <w:rFonts w:asciiTheme="minorHAnsi" w:hAnsiTheme="minorHAnsi" w:cstheme="minorHAnsi"/>
          <w:color w:val="auto"/>
          <w:sz w:val="22"/>
          <w:szCs w:val="22"/>
          <w:shd w:val="clear" w:color="auto" w:fill="FFFFFF"/>
        </w:rPr>
        <w:t xml:space="preserve">, Suzanne Ferrell, Alexandra Danilova, </w:t>
      </w:r>
      <w:proofErr w:type="spellStart"/>
      <w:r w:rsidR="00743942" w:rsidRPr="002F5448">
        <w:rPr>
          <w:rFonts w:asciiTheme="minorHAnsi" w:hAnsiTheme="minorHAnsi" w:cstheme="minorHAnsi"/>
          <w:color w:val="auto"/>
          <w:sz w:val="22"/>
          <w:szCs w:val="22"/>
          <w:shd w:val="clear" w:color="auto" w:fill="FFFFFF"/>
        </w:rPr>
        <w:t>Suki</w:t>
      </w:r>
      <w:proofErr w:type="spellEnd"/>
      <w:r w:rsidR="00743942" w:rsidRPr="002F5448">
        <w:rPr>
          <w:rFonts w:asciiTheme="minorHAnsi" w:hAnsiTheme="minorHAnsi" w:cstheme="minorHAnsi"/>
          <w:color w:val="auto"/>
          <w:sz w:val="22"/>
          <w:szCs w:val="22"/>
          <w:shd w:val="clear" w:color="auto" w:fill="FFFFFF"/>
        </w:rPr>
        <w:t xml:space="preserve"> </w:t>
      </w:r>
      <w:proofErr w:type="spellStart"/>
      <w:r w:rsidR="00743942" w:rsidRPr="002F5448">
        <w:rPr>
          <w:rFonts w:asciiTheme="minorHAnsi" w:hAnsiTheme="minorHAnsi" w:cstheme="minorHAnsi"/>
          <w:color w:val="auto"/>
          <w:sz w:val="22"/>
          <w:szCs w:val="22"/>
          <w:shd w:val="clear" w:color="auto" w:fill="FFFFFF"/>
        </w:rPr>
        <w:t>Schorer</w:t>
      </w:r>
      <w:proofErr w:type="spellEnd"/>
      <w:r w:rsidR="00743942" w:rsidRPr="002F5448">
        <w:rPr>
          <w:rFonts w:asciiTheme="minorHAnsi" w:hAnsiTheme="minorHAnsi" w:cstheme="minorHAnsi"/>
          <w:color w:val="auto"/>
          <w:sz w:val="22"/>
          <w:szCs w:val="22"/>
          <w:shd w:val="clear" w:color="auto" w:fill="FFFFFF"/>
        </w:rPr>
        <w:t xml:space="preserve">, and Sean Lavery. </w:t>
      </w:r>
      <w:r w:rsidR="002D197F" w:rsidRPr="002F5448">
        <w:rPr>
          <w:rFonts w:asciiTheme="minorHAnsi" w:hAnsiTheme="minorHAnsi" w:cstheme="minorHAnsi"/>
          <w:color w:val="auto"/>
          <w:sz w:val="22"/>
          <w:szCs w:val="22"/>
          <w:shd w:val="clear" w:color="auto" w:fill="FFFFFF"/>
        </w:rPr>
        <w:t>Following</w:t>
      </w:r>
      <w:r w:rsidR="00743942" w:rsidRPr="002F5448">
        <w:rPr>
          <w:rFonts w:asciiTheme="minorHAnsi" w:hAnsiTheme="minorHAnsi" w:cstheme="minorHAnsi"/>
          <w:color w:val="auto"/>
          <w:sz w:val="22"/>
          <w:szCs w:val="22"/>
          <w:shd w:val="clear" w:color="auto" w:fill="FFFFFF"/>
        </w:rPr>
        <w:t>, he danced professionally with the Boston Ballet and the Pennsylvania Ballet. He was also a me</w:t>
      </w:r>
      <w:r w:rsidR="002D197F" w:rsidRPr="002F5448">
        <w:rPr>
          <w:rFonts w:asciiTheme="minorHAnsi" w:hAnsiTheme="minorHAnsi" w:cstheme="minorHAnsi"/>
          <w:color w:val="auto"/>
          <w:sz w:val="22"/>
          <w:szCs w:val="22"/>
          <w:shd w:val="clear" w:color="auto" w:fill="FFFFFF"/>
        </w:rPr>
        <w:t>mber of Stars of America Ballet. He returned to New York</w:t>
      </w:r>
      <w:r w:rsidR="00743942" w:rsidRPr="002F5448">
        <w:rPr>
          <w:rFonts w:asciiTheme="minorHAnsi" w:hAnsiTheme="minorHAnsi" w:cstheme="minorHAnsi"/>
          <w:color w:val="auto"/>
          <w:sz w:val="22"/>
          <w:szCs w:val="22"/>
          <w:shd w:val="clear" w:color="auto" w:fill="FFFFFF"/>
        </w:rPr>
        <w:t xml:space="preserve"> and appeared in the original casts of five Broadway shows: </w:t>
      </w:r>
      <w:r w:rsidR="00743942" w:rsidRPr="002F5448">
        <w:rPr>
          <w:rFonts w:asciiTheme="minorHAnsi" w:hAnsiTheme="minorHAnsi" w:cstheme="minorHAnsi"/>
          <w:i/>
          <w:iCs/>
          <w:color w:val="auto"/>
          <w:sz w:val="22"/>
          <w:szCs w:val="22"/>
          <w:shd w:val="clear" w:color="auto" w:fill="FFFFFF"/>
        </w:rPr>
        <w:t>The Red Shoes, Carousel</w:t>
      </w:r>
      <w:r w:rsidR="00743942" w:rsidRPr="002F5448">
        <w:rPr>
          <w:rFonts w:asciiTheme="minorHAnsi" w:hAnsiTheme="minorHAnsi" w:cstheme="minorHAnsi"/>
          <w:color w:val="auto"/>
          <w:sz w:val="22"/>
          <w:szCs w:val="22"/>
          <w:shd w:val="clear" w:color="auto" w:fill="FFFFFF"/>
        </w:rPr>
        <w:t>, </w:t>
      </w:r>
      <w:r w:rsidR="00743942" w:rsidRPr="002F5448">
        <w:rPr>
          <w:rFonts w:asciiTheme="minorHAnsi" w:hAnsiTheme="minorHAnsi" w:cstheme="minorHAnsi"/>
          <w:i/>
          <w:iCs/>
          <w:color w:val="auto"/>
          <w:sz w:val="22"/>
          <w:szCs w:val="22"/>
          <w:shd w:val="clear" w:color="auto" w:fill="FFFFFF"/>
        </w:rPr>
        <w:t>The Rocky Horror Show Live, The Dance of the Vampires</w:t>
      </w:r>
      <w:r w:rsidR="00077D04" w:rsidRPr="002F5448">
        <w:rPr>
          <w:rFonts w:asciiTheme="minorHAnsi" w:hAnsiTheme="minorHAnsi" w:cstheme="minorHAnsi"/>
          <w:iCs/>
          <w:color w:val="auto"/>
          <w:sz w:val="22"/>
          <w:szCs w:val="22"/>
          <w:shd w:val="clear" w:color="auto" w:fill="FFFFFF"/>
        </w:rPr>
        <w:t>,</w:t>
      </w:r>
      <w:r w:rsidR="00743942" w:rsidRPr="002F5448">
        <w:rPr>
          <w:rFonts w:asciiTheme="minorHAnsi" w:hAnsiTheme="minorHAnsi" w:cstheme="minorHAnsi"/>
          <w:color w:val="auto"/>
          <w:sz w:val="22"/>
          <w:szCs w:val="22"/>
          <w:shd w:val="clear" w:color="auto" w:fill="FFFFFF"/>
        </w:rPr>
        <w:t> and </w:t>
      </w:r>
      <w:r w:rsidR="00743942" w:rsidRPr="002F5448">
        <w:rPr>
          <w:rFonts w:asciiTheme="minorHAnsi" w:hAnsiTheme="minorHAnsi" w:cstheme="minorHAnsi"/>
          <w:i/>
          <w:iCs/>
          <w:color w:val="auto"/>
          <w:sz w:val="22"/>
          <w:szCs w:val="22"/>
          <w:shd w:val="clear" w:color="auto" w:fill="FFFFFF"/>
        </w:rPr>
        <w:t>Fiddler on the Roof</w:t>
      </w:r>
      <w:r w:rsidR="00743942" w:rsidRPr="002F5448">
        <w:rPr>
          <w:rFonts w:asciiTheme="minorHAnsi" w:hAnsiTheme="minorHAnsi" w:cstheme="minorHAnsi"/>
          <w:color w:val="auto"/>
          <w:sz w:val="22"/>
          <w:szCs w:val="22"/>
          <w:shd w:val="clear" w:color="auto" w:fill="FFFFFF"/>
        </w:rPr>
        <w:t>. He has also appeared on television as a contract player in the daytime drama </w:t>
      </w:r>
      <w:r w:rsidR="00743942" w:rsidRPr="002F5448">
        <w:rPr>
          <w:rFonts w:asciiTheme="minorHAnsi" w:hAnsiTheme="minorHAnsi" w:cstheme="minorHAnsi"/>
          <w:i/>
          <w:iCs/>
          <w:color w:val="auto"/>
          <w:sz w:val="22"/>
          <w:szCs w:val="22"/>
          <w:shd w:val="clear" w:color="auto" w:fill="FFFFFF"/>
        </w:rPr>
        <w:t>Another World</w:t>
      </w:r>
      <w:r w:rsidR="00743942" w:rsidRPr="002F5448">
        <w:rPr>
          <w:rFonts w:asciiTheme="minorHAnsi" w:hAnsiTheme="minorHAnsi" w:cstheme="minorHAnsi"/>
          <w:color w:val="auto"/>
          <w:sz w:val="22"/>
          <w:szCs w:val="22"/>
          <w:shd w:val="clear" w:color="auto" w:fill="FFFFFF"/>
        </w:rPr>
        <w:t>, as well as guest-starring on </w:t>
      </w:r>
      <w:r w:rsidR="00743942" w:rsidRPr="002F5448">
        <w:rPr>
          <w:rFonts w:asciiTheme="minorHAnsi" w:hAnsiTheme="minorHAnsi" w:cstheme="minorHAnsi"/>
          <w:i/>
          <w:iCs/>
          <w:color w:val="auto"/>
          <w:sz w:val="22"/>
          <w:szCs w:val="22"/>
          <w:shd w:val="clear" w:color="auto" w:fill="FFFFFF"/>
        </w:rPr>
        <w:t>Law and Order</w:t>
      </w:r>
      <w:r w:rsidR="00743942" w:rsidRPr="002F5448">
        <w:rPr>
          <w:rFonts w:asciiTheme="minorHAnsi" w:hAnsiTheme="minorHAnsi" w:cstheme="minorHAnsi"/>
          <w:color w:val="auto"/>
          <w:sz w:val="22"/>
          <w:szCs w:val="22"/>
          <w:shd w:val="clear" w:color="auto" w:fill="FFFFFF"/>
        </w:rPr>
        <w:t> and </w:t>
      </w:r>
      <w:r w:rsidR="00743942" w:rsidRPr="002F5448">
        <w:rPr>
          <w:rFonts w:asciiTheme="minorHAnsi" w:hAnsiTheme="minorHAnsi" w:cstheme="minorHAnsi"/>
          <w:i/>
          <w:iCs/>
          <w:color w:val="auto"/>
          <w:sz w:val="22"/>
          <w:szCs w:val="22"/>
          <w:shd w:val="clear" w:color="auto" w:fill="FFFFFF"/>
        </w:rPr>
        <w:t>Gilmore Girls</w:t>
      </w:r>
      <w:r w:rsidR="00743942" w:rsidRPr="002F5448">
        <w:rPr>
          <w:rFonts w:asciiTheme="minorHAnsi" w:hAnsiTheme="minorHAnsi" w:cstheme="minorHAnsi"/>
          <w:color w:val="auto"/>
          <w:sz w:val="22"/>
          <w:szCs w:val="22"/>
          <w:shd w:val="clear" w:color="auto" w:fill="FFFFFF"/>
        </w:rPr>
        <w:t xml:space="preserve">. </w:t>
      </w:r>
    </w:p>
    <w:p w:rsidR="002D197F" w:rsidRPr="002F5448" w:rsidRDefault="002D197F" w:rsidP="002F5448">
      <w:pPr>
        <w:pStyle w:val="NormalWeb"/>
        <w:shd w:val="clear" w:color="auto" w:fill="FFFFFF"/>
        <w:spacing w:before="0" w:beforeAutospacing="0" w:after="0" w:afterAutospacing="0" w:line="276" w:lineRule="auto"/>
        <w:rPr>
          <w:rFonts w:asciiTheme="minorHAnsi" w:hAnsiTheme="minorHAnsi" w:cstheme="minorHAnsi"/>
          <w:color w:val="auto"/>
          <w:sz w:val="22"/>
          <w:szCs w:val="22"/>
          <w:shd w:val="clear" w:color="auto" w:fill="FFFFFF"/>
        </w:rPr>
      </w:pPr>
    </w:p>
    <w:p w:rsidR="002D197F" w:rsidRPr="002F5448" w:rsidRDefault="002D197F" w:rsidP="002F5448">
      <w:pPr>
        <w:pStyle w:val="NormalWeb"/>
        <w:shd w:val="clear" w:color="auto" w:fill="FFFFFF"/>
        <w:spacing w:before="0" w:beforeAutospacing="0" w:after="0" w:afterAutospacing="0" w:line="276" w:lineRule="auto"/>
        <w:rPr>
          <w:rFonts w:asciiTheme="minorHAnsi" w:hAnsiTheme="minorHAnsi" w:cstheme="minorHAnsi"/>
          <w:color w:val="auto"/>
          <w:sz w:val="22"/>
          <w:szCs w:val="22"/>
        </w:rPr>
      </w:pPr>
      <w:r w:rsidRPr="002F5448">
        <w:rPr>
          <w:rFonts w:asciiTheme="minorHAnsi" w:hAnsiTheme="minorHAnsi" w:cstheme="minorHAnsi"/>
          <w:color w:val="auto"/>
          <w:sz w:val="22"/>
          <w:szCs w:val="22"/>
          <w:shd w:val="clear" w:color="auto" w:fill="FFFFFF"/>
        </w:rPr>
        <w:t xml:space="preserve">The dancers </w:t>
      </w:r>
      <w:r w:rsidR="002F5448">
        <w:rPr>
          <w:rFonts w:asciiTheme="minorHAnsi" w:hAnsiTheme="minorHAnsi" w:cstheme="minorHAnsi"/>
          <w:color w:val="auto"/>
          <w:sz w:val="22"/>
          <w:szCs w:val="22"/>
          <w:shd w:val="clear" w:color="auto" w:fill="FFFFFF"/>
        </w:rPr>
        <w:t xml:space="preserve">originate with the Idyllwild Dance Academy and </w:t>
      </w:r>
      <w:r w:rsidRPr="002F5448">
        <w:rPr>
          <w:rFonts w:asciiTheme="minorHAnsi" w:hAnsiTheme="minorHAnsi" w:cstheme="minorHAnsi"/>
          <w:color w:val="auto"/>
          <w:sz w:val="22"/>
          <w:szCs w:val="22"/>
          <w:shd w:val="clear" w:color="auto" w:fill="FFFFFF"/>
        </w:rPr>
        <w:t xml:space="preserve">represent the </w:t>
      </w:r>
      <w:r w:rsidR="00077D04" w:rsidRPr="002F5448">
        <w:rPr>
          <w:rFonts w:asciiTheme="minorHAnsi" w:hAnsiTheme="minorHAnsi" w:cstheme="minorHAnsi"/>
          <w:color w:val="auto"/>
          <w:sz w:val="22"/>
          <w:szCs w:val="22"/>
          <w:shd w:val="clear" w:color="auto" w:fill="FFFFFF"/>
        </w:rPr>
        <w:t xml:space="preserve">best in upcoming </w:t>
      </w:r>
      <w:r w:rsidR="002F5448">
        <w:rPr>
          <w:rFonts w:asciiTheme="minorHAnsi" w:hAnsiTheme="minorHAnsi" w:cstheme="minorHAnsi"/>
          <w:color w:val="auto"/>
          <w:sz w:val="22"/>
          <w:szCs w:val="22"/>
          <w:shd w:val="clear" w:color="auto" w:fill="FFFFFF"/>
        </w:rPr>
        <w:t>talent</w:t>
      </w:r>
      <w:r w:rsidR="00077D04" w:rsidRPr="002F5448">
        <w:rPr>
          <w:rFonts w:asciiTheme="minorHAnsi" w:hAnsiTheme="minorHAnsi" w:cstheme="minorHAnsi"/>
          <w:color w:val="auto"/>
          <w:sz w:val="22"/>
          <w:szCs w:val="22"/>
          <w:shd w:val="clear" w:color="auto" w:fill="FFFFFF"/>
        </w:rPr>
        <w:t xml:space="preserve">. They include </w:t>
      </w:r>
      <w:r w:rsidRPr="002F5448">
        <w:rPr>
          <w:rFonts w:asciiTheme="minorHAnsi" w:hAnsiTheme="minorHAnsi" w:cstheme="minorHAnsi"/>
          <w:color w:val="auto"/>
          <w:sz w:val="22"/>
          <w:szCs w:val="22"/>
        </w:rPr>
        <w:t xml:space="preserve">Brandon </w:t>
      </w:r>
      <w:proofErr w:type="spellStart"/>
      <w:r w:rsidRPr="002F5448">
        <w:rPr>
          <w:rFonts w:asciiTheme="minorHAnsi" w:hAnsiTheme="minorHAnsi" w:cstheme="minorHAnsi"/>
          <w:color w:val="auto"/>
          <w:sz w:val="22"/>
          <w:szCs w:val="22"/>
        </w:rPr>
        <w:t>Binkly</w:t>
      </w:r>
      <w:proofErr w:type="spellEnd"/>
      <w:r w:rsidRPr="002F5448">
        <w:rPr>
          <w:rFonts w:asciiTheme="minorHAnsi" w:hAnsiTheme="minorHAnsi" w:cstheme="minorHAnsi"/>
          <w:color w:val="auto"/>
          <w:sz w:val="22"/>
          <w:szCs w:val="22"/>
        </w:rPr>
        <w:t xml:space="preserve">, </w:t>
      </w:r>
      <w:r w:rsidRPr="002F5448">
        <w:rPr>
          <w:rFonts w:asciiTheme="minorHAnsi" w:hAnsiTheme="minorHAnsi" w:cstheme="minorHAnsi"/>
          <w:color w:val="auto"/>
          <w:sz w:val="22"/>
          <w:szCs w:val="22"/>
        </w:rPr>
        <w:t>Emiko Flanagan, Enoch Grubb</w:t>
      </w:r>
      <w:r w:rsidRPr="002F5448">
        <w:rPr>
          <w:rFonts w:asciiTheme="minorHAnsi" w:hAnsiTheme="minorHAnsi" w:cstheme="minorHAnsi"/>
          <w:color w:val="auto"/>
          <w:sz w:val="22"/>
          <w:szCs w:val="22"/>
        </w:rPr>
        <w:t xml:space="preserve">, </w:t>
      </w:r>
      <w:proofErr w:type="spellStart"/>
      <w:r w:rsidRPr="002F5448">
        <w:rPr>
          <w:rFonts w:asciiTheme="minorHAnsi" w:hAnsiTheme="minorHAnsi" w:cstheme="minorHAnsi"/>
          <w:color w:val="auto"/>
          <w:sz w:val="22"/>
          <w:szCs w:val="22"/>
        </w:rPr>
        <w:t>Alexa</w:t>
      </w:r>
      <w:proofErr w:type="spellEnd"/>
      <w:r w:rsidRPr="002F5448">
        <w:rPr>
          <w:rFonts w:asciiTheme="minorHAnsi" w:hAnsiTheme="minorHAnsi" w:cstheme="minorHAnsi"/>
          <w:color w:val="auto"/>
          <w:sz w:val="22"/>
          <w:szCs w:val="22"/>
        </w:rPr>
        <w:t xml:space="preserve"> </w:t>
      </w:r>
      <w:proofErr w:type="spellStart"/>
      <w:r w:rsidRPr="002F5448">
        <w:rPr>
          <w:rFonts w:asciiTheme="minorHAnsi" w:hAnsiTheme="minorHAnsi" w:cstheme="minorHAnsi"/>
          <w:color w:val="auto"/>
          <w:sz w:val="22"/>
          <w:szCs w:val="22"/>
        </w:rPr>
        <w:t>Kernan</w:t>
      </w:r>
      <w:proofErr w:type="spellEnd"/>
      <w:r w:rsidRPr="002F5448">
        <w:rPr>
          <w:rFonts w:asciiTheme="minorHAnsi" w:hAnsiTheme="minorHAnsi" w:cstheme="minorHAnsi"/>
          <w:color w:val="auto"/>
          <w:sz w:val="22"/>
          <w:szCs w:val="22"/>
        </w:rPr>
        <w:t xml:space="preserve">, Sofia </w:t>
      </w:r>
      <w:proofErr w:type="spellStart"/>
      <w:r w:rsidRPr="002F5448">
        <w:rPr>
          <w:rFonts w:asciiTheme="minorHAnsi" w:hAnsiTheme="minorHAnsi" w:cstheme="minorHAnsi"/>
          <w:color w:val="auto"/>
          <w:sz w:val="22"/>
          <w:szCs w:val="22"/>
        </w:rPr>
        <w:t>Rochin</w:t>
      </w:r>
      <w:proofErr w:type="spellEnd"/>
      <w:r w:rsidRPr="002F5448">
        <w:rPr>
          <w:rFonts w:asciiTheme="minorHAnsi" w:hAnsiTheme="minorHAnsi" w:cstheme="minorHAnsi"/>
          <w:color w:val="auto"/>
          <w:sz w:val="22"/>
          <w:szCs w:val="22"/>
        </w:rPr>
        <w:t xml:space="preserve">, Charlotte </w:t>
      </w:r>
      <w:proofErr w:type="spellStart"/>
      <w:r w:rsidRPr="002F5448">
        <w:rPr>
          <w:rFonts w:asciiTheme="minorHAnsi" w:hAnsiTheme="minorHAnsi" w:cstheme="minorHAnsi"/>
          <w:color w:val="auto"/>
          <w:sz w:val="22"/>
          <w:szCs w:val="22"/>
        </w:rPr>
        <w:t>Weymer</w:t>
      </w:r>
      <w:proofErr w:type="spellEnd"/>
      <w:r w:rsidRPr="002F5448">
        <w:rPr>
          <w:rFonts w:asciiTheme="minorHAnsi" w:hAnsiTheme="minorHAnsi" w:cstheme="minorHAnsi"/>
          <w:color w:val="auto"/>
          <w:sz w:val="22"/>
          <w:szCs w:val="22"/>
        </w:rPr>
        <w:t xml:space="preserve">, and </w:t>
      </w:r>
      <w:r w:rsidRPr="002F5448">
        <w:rPr>
          <w:rFonts w:asciiTheme="minorHAnsi" w:hAnsiTheme="minorHAnsi" w:cstheme="minorHAnsi"/>
          <w:color w:val="auto"/>
          <w:sz w:val="22"/>
          <w:szCs w:val="22"/>
        </w:rPr>
        <w:t xml:space="preserve">Abbey </w:t>
      </w:r>
      <w:proofErr w:type="spellStart"/>
      <w:r w:rsidRPr="002F5448">
        <w:rPr>
          <w:rFonts w:asciiTheme="minorHAnsi" w:hAnsiTheme="minorHAnsi" w:cstheme="minorHAnsi"/>
          <w:color w:val="auto"/>
          <w:sz w:val="22"/>
          <w:szCs w:val="22"/>
        </w:rPr>
        <w:t>Wyrrick</w:t>
      </w:r>
      <w:proofErr w:type="spellEnd"/>
      <w:r w:rsidRPr="002F5448">
        <w:rPr>
          <w:rFonts w:asciiTheme="minorHAnsi" w:hAnsiTheme="minorHAnsi" w:cstheme="minorHAnsi"/>
          <w:color w:val="auto"/>
          <w:sz w:val="22"/>
          <w:szCs w:val="22"/>
        </w:rPr>
        <w:t>.</w:t>
      </w:r>
    </w:p>
    <w:p w:rsidR="00CC4F11" w:rsidRPr="002F5448" w:rsidRDefault="00CC4F11" w:rsidP="002F5448">
      <w:pPr>
        <w:pStyle w:val="NormalWeb"/>
        <w:shd w:val="clear" w:color="auto" w:fill="FFFFFF"/>
        <w:spacing w:before="0" w:beforeAutospacing="0" w:after="0" w:afterAutospacing="0" w:line="276" w:lineRule="auto"/>
        <w:rPr>
          <w:rFonts w:asciiTheme="minorHAnsi" w:hAnsiTheme="minorHAnsi" w:cstheme="minorHAnsi"/>
          <w:color w:val="auto"/>
          <w:sz w:val="22"/>
          <w:szCs w:val="22"/>
        </w:rPr>
      </w:pPr>
    </w:p>
    <w:p w:rsidR="00D61163" w:rsidRPr="002F5448" w:rsidRDefault="00CC4F11" w:rsidP="002F5448">
      <w:pPr>
        <w:pStyle w:val="NormalWeb"/>
        <w:shd w:val="clear" w:color="auto" w:fill="FFFFFF"/>
        <w:spacing w:before="0" w:beforeAutospacing="0" w:after="0" w:afterAutospacing="0" w:line="276" w:lineRule="auto"/>
        <w:rPr>
          <w:rFonts w:asciiTheme="minorHAnsi" w:hAnsiTheme="minorHAnsi" w:cstheme="minorHAnsi"/>
          <w:color w:val="auto"/>
          <w:sz w:val="22"/>
          <w:szCs w:val="22"/>
        </w:rPr>
      </w:pPr>
      <w:r w:rsidRPr="002F5448">
        <w:rPr>
          <w:rFonts w:asciiTheme="minorHAnsi" w:hAnsiTheme="minorHAnsi" w:cstheme="minorHAnsi"/>
          <w:color w:val="auto"/>
          <w:sz w:val="22"/>
          <w:szCs w:val="22"/>
        </w:rPr>
        <w:t xml:space="preserve">The concert will conclude with a patriotic flourish. </w:t>
      </w:r>
      <w:r w:rsidR="00D61163" w:rsidRPr="002F5448">
        <w:rPr>
          <w:rFonts w:asciiTheme="minorHAnsi" w:hAnsiTheme="minorHAnsi" w:cstheme="minorHAnsi"/>
          <w:color w:val="auto"/>
          <w:sz w:val="22"/>
          <w:szCs w:val="22"/>
        </w:rPr>
        <w:t xml:space="preserve">“And here’s where the </w:t>
      </w:r>
      <w:r w:rsidRPr="002F5448">
        <w:rPr>
          <w:rFonts w:asciiTheme="minorHAnsi" w:hAnsiTheme="minorHAnsi" w:cstheme="minorHAnsi"/>
          <w:color w:val="auto"/>
          <w:sz w:val="22"/>
          <w:szCs w:val="22"/>
        </w:rPr>
        <w:t>concept</w:t>
      </w:r>
      <w:r w:rsidR="00D61163" w:rsidRPr="002F5448">
        <w:rPr>
          <w:rFonts w:asciiTheme="minorHAnsi" w:hAnsiTheme="minorHAnsi" w:cstheme="minorHAnsi"/>
          <w:color w:val="auto"/>
          <w:sz w:val="22"/>
          <w:szCs w:val="22"/>
        </w:rPr>
        <w:t xml:space="preserve"> comes most fully alive,” </w:t>
      </w:r>
      <w:r w:rsidRPr="002F5448">
        <w:rPr>
          <w:rFonts w:asciiTheme="minorHAnsi" w:hAnsiTheme="minorHAnsi" w:cstheme="minorHAnsi"/>
          <w:color w:val="auto"/>
          <w:sz w:val="22"/>
          <w:szCs w:val="22"/>
        </w:rPr>
        <w:t>stat</w:t>
      </w:r>
      <w:r w:rsidR="00D61163" w:rsidRPr="002F5448">
        <w:rPr>
          <w:rFonts w:asciiTheme="minorHAnsi" w:hAnsiTheme="minorHAnsi" w:cstheme="minorHAnsi"/>
          <w:color w:val="auto"/>
          <w:sz w:val="22"/>
          <w:szCs w:val="22"/>
        </w:rPr>
        <w:t>ed Maestro Parnther, “Because of Covid r</w:t>
      </w:r>
      <w:bookmarkStart w:id="0" w:name="_GoBack"/>
      <w:bookmarkEnd w:id="0"/>
      <w:r w:rsidR="00D61163" w:rsidRPr="002F5448">
        <w:rPr>
          <w:rFonts w:asciiTheme="minorHAnsi" w:hAnsiTheme="minorHAnsi" w:cstheme="minorHAnsi"/>
          <w:color w:val="auto"/>
          <w:sz w:val="22"/>
          <w:szCs w:val="22"/>
        </w:rPr>
        <w:t>estrictions, we had to separate the sections of the orchestra in order to keep our musicians safe. But with the magic of technology, we will reunite our entire symphony for our grand finale in which, out of many musicians in different places recording at different times, we will have one amazing and uplifting performance of America the Beautiful.”</w:t>
      </w:r>
    </w:p>
    <w:p w:rsidR="00D61163" w:rsidRPr="002F5448" w:rsidRDefault="00D61163" w:rsidP="002F5448">
      <w:pPr>
        <w:shd w:val="clear" w:color="auto" w:fill="FFFFFF"/>
        <w:spacing w:after="0"/>
        <w:rPr>
          <w:rFonts w:eastAsia="Times New Roman" w:cstheme="minorHAnsi"/>
        </w:rPr>
      </w:pPr>
    </w:p>
    <w:p w:rsidR="00D61163" w:rsidRPr="002F5448" w:rsidRDefault="00D61163" w:rsidP="002F5448">
      <w:pPr>
        <w:spacing w:after="0"/>
        <w:rPr>
          <w:rFonts w:cstheme="minorHAnsi"/>
        </w:rPr>
      </w:pPr>
      <w:r w:rsidRPr="002F5448">
        <w:rPr>
          <w:rFonts w:cstheme="minorHAnsi"/>
        </w:rPr>
        <w:t>The updated February concert varies somewhat from the originally scheduled music in that selections from West Side Story have been replaced with a variety of pieces not dependent on sizeable instrumentation. The concert had been slated to tape at a Los Angeles soundstage when it was determined that city’s updated social distancing requirements would not allow for the full orchestra to participate. The Symphony then attempted to schedule at its primary performance venue, the California Theatre of the Performing Arts in San Bernardino, but was declined due to newly scheduled roof repairs.</w:t>
      </w:r>
    </w:p>
    <w:p w:rsidR="00D61163" w:rsidRPr="002F5448" w:rsidRDefault="00D61163" w:rsidP="002F5448">
      <w:pPr>
        <w:spacing w:after="0"/>
        <w:rPr>
          <w:rFonts w:cstheme="minorHAnsi"/>
        </w:rPr>
      </w:pPr>
    </w:p>
    <w:p w:rsidR="00D61163" w:rsidRPr="002F5448" w:rsidRDefault="00D61163" w:rsidP="002F5448">
      <w:pPr>
        <w:spacing w:after="0"/>
        <w:rPr>
          <w:rFonts w:cstheme="minorHAnsi"/>
        </w:rPr>
      </w:pPr>
      <w:r w:rsidRPr="002F5448">
        <w:rPr>
          <w:rFonts w:cstheme="minorHAnsi"/>
        </w:rPr>
        <w:t>“This was not an easy decision, but it was a necessary one to ensure the safety of our orchestra and featured artists,” said Symphony Board President Dean McVay. “Our best option was to reschedule the Bernstein to February of 2022 and replace it with repertoire requiring smaller ensembles. The postponement, while initially disappointing, will actually allow us to bring</w:t>
      </w:r>
      <w:r w:rsidR="00CC4F11" w:rsidRPr="002F5448">
        <w:rPr>
          <w:rFonts w:cstheme="minorHAnsi"/>
        </w:rPr>
        <w:t xml:space="preserve"> a more engaging live concert. T</w:t>
      </w:r>
      <w:r w:rsidRPr="002F5448">
        <w:rPr>
          <w:rFonts w:cstheme="minorHAnsi"/>
        </w:rPr>
        <w:t>o that end, we have already begun contract negotiations with two amazing featured singers who will be joined on stage by an outstanding complement of chorus members and dancers.”</w:t>
      </w:r>
    </w:p>
    <w:p w:rsidR="00A76334" w:rsidRPr="002F5448" w:rsidRDefault="00A76334" w:rsidP="002F5448">
      <w:pPr>
        <w:shd w:val="clear" w:color="auto" w:fill="FFFFFF"/>
        <w:spacing w:after="0"/>
        <w:rPr>
          <w:rFonts w:eastAsia="Times New Roman" w:cstheme="minorHAnsi"/>
        </w:rPr>
      </w:pPr>
    </w:p>
    <w:p w:rsidR="006D55EF" w:rsidRPr="002F5448" w:rsidRDefault="00CC4F11" w:rsidP="002F5448">
      <w:pPr>
        <w:shd w:val="clear" w:color="auto" w:fill="FFFFFF"/>
        <w:spacing w:after="0"/>
        <w:rPr>
          <w:rFonts w:cstheme="minorHAnsi"/>
        </w:rPr>
      </w:pPr>
      <w:r w:rsidRPr="002F5448">
        <w:rPr>
          <w:rFonts w:cstheme="minorHAnsi"/>
          <w:b/>
          <w:bCs/>
        </w:rPr>
        <w:t xml:space="preserve">Digital </w:t>
      </w:r>
      <w:r w:rsidR="00795C8E" w:rsidRPr="002F5448">
        <w:rPr>
          <w:rFonts w:cstheme="minorHAnsi"/>
          <w:b/>
          <w:bCs/>
        </w:rPr>
        <w:t xml:space="preserve">Ticketing </w:t>
      </w:r>
      <w:r w:rsidR="00F8398B" w:rsidRPr="002F5448">
        <w:rPr>
          <w:rFonts w:cstheme="minorHAnsi"/>
          <w:b/>
          <w:bCs/>
        </w:rPr>
        <w:t>Options</w:t>
      </w:r>
    </w:p>
    <w:p w:rsidR="006D55EF" w:rsidRPr="002F5448" w:rsidRDefault="00CC4F11" w:rsidP="002F5448">
      <w:pPr>
        <w:shd w:val="clear" w:color="auto" w:fill="FFFFFF"/>
        <w:spacing w:after="0"/>
        <w:rPr>
          <w:rFonts w:cstheme="minorHAnsi"/>
        </w:rPr>
      </w:pPr>
      <w:r w:rsidRPr="002F5448">
        <w:rPr>
          <w:rFonts w:cstheme="minorHAnsi"/>
        </w:rPr>
        <w:t xml:space="preserve">The first three concerts of the season, February 13, 2021, March 28, 2021, and May 1, 2021, will be digital and accessible online using the password provided to each purchasing patron. Two live concerts – scheduled for October 23, 2021 and December 11, 2021 – will be held at the California Theatre of the Performing Arts. </w:t>
      </w:r>
      <w:r w:rsidR="00CB750E" w:rsidRPr="002F5448">
        <w:rPr>
          <w:rFonts w:cstheme="minorHAnsi"/>
        </w:rPr>
        <w:t>Money-saving s</w:t>
      </w:r>
      <w:r w:rsidR="006D55EF" w:rsidRPr="002F5448">
        <w:rPr>
          <w:rFonts w:cstheme="minorHAnsi"/>
        </w:rPr>
        <w:t xml:space="preserve">eason </w:t>
      </w:r>
      <w:r w:rsidR="00CB750E" w:rsidRPr="002F5448">
        <w:rPr>
          <w:rFonts w:cstheme="minorHAnsi"/>
        </w:rPr>
        <w:t>subscriptions, along with</w:t>
      </w:r>
      <w:r w:rsidR="006D55EF" w:rsidRPr="002F5448">
        <w:rPr>
          <w:rFonts w:cstheme="minorHAnsi"/>
        </w:rPr>
        <w:t xml:space="preserve"> single </w:t>
      </w:r>
      <w:r w:rsidRPr="002F5448">
        <w:rPr>
          <w:rFonts w:cstheme="minorHAnsi"/>
        </w:rPr>
        <w:t xml:space="preserve">household </w:t>
      </w:r>
      <w:r w:rsidR="006D55EF" w:rsidRPr="002F5448">
        <w:rPr>
          <w:rFonts w:cstheme="minorHAnsi"/>
        </w:rPr>
        <w:t>tickets</w:t>
      </w:r>
      <w:r w:rsidRPr="002F5448">
        <w:rPr>
          <w:rFonts w:cstheme="minorHAnsi"/>
        </w:rPr>
        <w:t xml:space="preserve"> for the digital concerts and single tickets for the two scheduled live concerts</w:t>
      </w:r>
      <w:r w:rsidR="00CB750E" w:rsidRPr="002F5448">
        <w:rPr>
          <w:rFonts w:cstheme="minorHAnsi"/>
        </w:rPr>
        <w:t>,</w:t>
      </w:r>
      <w:r w:rsidR="006D55EF" w:rsidRPr="002F5448">
        <w:rPr>
          <w:rFonts w:cstheme="minorHAnsi"/>
        </w:rPr>
        <w:t xml:space="preserve"> are available now and can be purchased online at </w:t>
      </w:r>
      <w:hyperlink r:id="rId7" w:tgtFrame="_blank" w:history="1">
        <w:r w:rsidR="006D55EF" w:rsidRPr="002F5448">
          <w:rPr>
            <w:rStyle w:val="Hyperlink"/>
            <w:rFonts w:cstheme="minorHAnsi"/>
            <w:color w:val="auto"/>
            <w:u w:val="none"/>
          </w:rPr>
          <w:t>www.sanbernardinosymphony.org</w:t>
        </w:r>
      </w:hyperlink>
      <w:r w:rsidR="006D55EF" w:rsidRPr="002F5448">
        <w:rPr>
          <w:rFonts w:cstheme="minorHAnsi"/>
        </w:rPr>
        <w:t> or by calling the box office at (909) 381-5388.</w:t>
      </w:r>
      <w:r w:rsidR="00DC34A2" w:rsidRPr="002F5448">
        <w:rPr>
          <w:rFonts w:cstheme="minorHAnsi"/>
        </w:rPr>
        <w:t xml:space="preserve"> </w:t>
      </w:r>
      <w:r w:rsidRPr="002F5448">
        <w:rPr>
          <w:rFonts w:cstheme="minorHAnsi"/>
        </w:rPr>
        <w:t>Digital concerts will be shown once only, at the scheduled date and time.</w:t>
      </w:r>
      <w:r w:rsidR="006D55EF" w:rsidRPr="002F5448">
        <w:rPr>
          <w:rFonts w:cstheme="minorHAnsi"/>
        </w:rPr>
        <w:t xml:space="preserve">  </w:t>
      </w:r>
    </w:p>
    <w:p w:rsidR="002F5448" w:rsidRDefault="002F5448" w:rsidP="002F5448">
      <w:pPr>
        <w:shd w:val="clear" w:color="auto" w:fill="FFFFFF"/>
        <w:spacing w:after="0"/>
        <w:jc w:val="center"/>
        <w:rPr>
          <w:rFonts w:cstheme="minorHAnsi"/>
        </w:rPr>
      </w:pPr>
    </w:p>
    <w:p w:rsidR="002F5448" w:rsidRDefault="002F5448" w:rsidP="002F5448">
      <w:pPr>
        <w:shd w:val="clear" w:color="auto" w:fill="FFFFFF"/>
        <w:spacing w:after="0"/>
        <w:jc w:val="center"/>
        <w:rPr>
          <w:rFonts w:cstheme="minorHAnsi"/>
        </w:rPr>
      </w:pPr>
    </w:p>
    <w:p w:rsidR="006D55EF" w:rsidRDefault="006D55EF" w:rsidP="002F5448">
      <w:pPr>
        <w:shd w:val="clear" w:color="auto" w:fill="FFFFFF"/>
        <w:spacing w:after="0"/>
        <w:jc w:val="center"/>
        <w:rPr>
          <w:rFonts w:cstheme="minorHAnsi"/>
        </w:rPr>
      </w:pPr>
      <w:r w:rsidRPr="002F5448">
        <w:rPr>
          <w:rFonts w:cstheme="minorHAnsi"/>
        </w:rPr>
        <w:t> ###</w:t>
      </w:r>
    </w:p>
    <w:p w:rsidR="002F5448" w:rsidRPr="002F5448" w:rsidRDefault="002F5448" w:rsidP="002F5448">
      <w:pPr>
        <w:shd w:val="clear" w:color="auto" w:fill="FFFFFF"/>
        <w:spacing w:after="0"/>
        <w:jc w:val="center"/>
        <w:rPr>
          <w:rFonts w:cstheme="minorHAnsi"/>
        </w:rPr>
      </w:pPr>
    </w:p>
    <w:p w:rsidR="005E3E88" w:rsidRPr="002F5448" w:rsidRDefault="006D55EF" w:rsidP="002F5448">
      <w:pPr>
        <w:shd w:val="clear" w:color="auto" w:fill="FFFFFF"/>
        <w:spacing w:after="0"/>
        <w:rPr>
          <w:rFonts w:cstheme="minorHAnsi"/>
        </w:rPr>
      </w:pPr>
      <w:r w:rsidRPr="002F5448">
        <w:rPr>
          <w:rFonts w:cstheme="minorHAnsi"/>
          <w:b/>
          <w:bCs/>
        </w:rPr>
        <w:t>Cutline:</w:t>
      </w:r>
      <w:r w:rsidRPr="002F5448">
        <w:rPr>
          <w:rFonts w:cstheme="minorHAnsi"/>
        </w:rPr>
        <w:t>  Maestro Anthony Parnther will open the 92</w:t>
      </w:r>
      <w:r w:rsidRPr="002F5448">
        <w:rPr>
          <w:rFonts w:cstheme="minorHAnsi"/>
          <w:vertAlign w:val="superscript"/>
        </w:rPr>
        <w:t>nd</w:t>
      </w:r>
      <w:r w:rsidRPr="002F5448">
        <w:rPr>
          <w:rFonts w:cstheme="minorHAnsi"/>
        </w:rPr>
        <w:t xml:space="preserve"> season with the San Bernardino Symphony Orchestra </w:t>
      </w:r>
      <w:r w:rsidR="00CC4F11" w:rsidRPr="002F5448">
        <w:rPr>
          <w:rFonts w:cstheme="minorHAnsi"/>
        </w:rPr>
        <w:t xml:space="preserve">with a digital concert to be held </w:t>
      </w:r>
      <w:r w:rsidR="00DC34A2" w:rsidRPr="002F5448">
        <w:rPr>
          <w:rFonts w:cstheme="minorHAnsi"/>
        </w:rPr>
        <w:t>February 13, 2021</w:t>
      </w:r>
      <w:r w:rsidR="00CC4F11" w:rsidRPr="002F5448">
        <w:rPr>
          <w:rFonts w:cstheme="minorHAnsi"/>
        </w:rPr>
        <w:t xml:space="preserve"> at 7:3 p.m</w:t>
      </w:r>
      <w:r w:rsidR="00DC34A2" w:rsidRPr="002F5448">
        <w:rPr>
          <w:rFonts w:cstheme="minorHAnsi"/>
        </w:rPr>
        <w:t>.</w:t>
      </w:r>
      <w:r w:rsidR="00C0728C" w:rsidRPr="002F5448">
        <w:rPr>
          <w:rFonts w:cstheme="minorHAnsi"/>
        </w:rPr>
        <w:t xml:space="preserve"> (</w:t>
      </w:r>
      <w:r w:rsidRPr="002F5448">
        <w:rPr>
          <w:rFonts w:cstheme="minorHAnsi"/>
          <w:b/>
          <w:bCs/>
        </w:rPr>
        <w:t>Photo Credit:</w:t>
      </w:r>
      <w:r w:rsidRPr="002F5448">
        <w:rPr>
          <w:rFonts w:cstheme="minorHAnsi"/>
        </w:rPr>
        <w:t> San Bernardino Symphony</w:t>
      </w:r>
      <w:r w:rsidR="00C0728C" w:rsidRPr="002F5448">
        <w:rPr>
          <w:rFonts w:cstheme="minorHAnsi"/>
        </w:rPr>
        <w:t>.)</w:t>
      </w:r>
    </w:p>
    <w:sectPr w:rsidR="005E3E88" w:rsidRPr="002F5448" w:rsidSect="001865F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823"/>
    <w:multiLevelType w:val="multilevel"/>
    <w:tmpl w:val="EE665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3F5731"/>
    <w:multiLevelType w:val="multilevel"/>
    <w:tmpl w:val="51104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2602A6B"/>
    <w:multiLevelType w:val="multilevel"/>
    <w:tmpl w:val="287C9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89C3CEF"/>
    <w:multiLevelType w:val="multilevel"/>
    <w:tmpl w:val="B07C1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3082DD7"/>
    <w:multiLevelType w:val="multilevel"/>
    <w:tmpl w:val="AA481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4AA41B1"/>
    <w:multiLevelType w:val="multilevel"/>
    <w:tmpl w:val="E49029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413303"/>
    <w:multiLevelType w:val="multilevel"/>
    <w:tmpl w:val="7B92E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9CD5B83"/>
    <w:multiLevelType w:val="multilevel"/>
    <w:tmpl w:val="E146E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9DC0BC0"/>
    <w:multiLevelType w:val="multilevel"/>
    <w:tmpl w:val="05CC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14454"/>
    <w:multiLevelType w:val="multilevel"/>
    <w:tmpl w:val="258CD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F965C0D"/>
    <w:multiLevelType w:val="multilevel"/>
    <w:tmpl w:val="3754F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BBA0F5B"/>
    <w:multiLevelType w:val="multilevel"/>
    <w:tmpl w:val="A9EC4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D9424DD"/>
    <w:multiLevelType w:val="multilevel"/>
    <w:tmpl w:val="BD864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E126AD2"/>
    <w:multiLevelType w:val="multilevel"/>
    <w:tmpl w:val="A1A83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F7F1D22"/>
    <w:multiLevelType w:val="multilevel"/>
    <w:tmpl w:val="CE007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15A5E2A"/>
    <w:multiLevelType w:val="multilevel"/>
    <w:tmpl w:val="74708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4906026"/>
    <w:multiLevelType w:val="multilevel"/>
    <w:tmpl w:val="95627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5C529E5"/>
    <w:multiLevelType w:val="multilevel"/>
    <w:tmpl w:val="BF802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A427143"/>
    <w:multiLevelType w:val="multilevel"/>
    <w:tmpl w:val="F1526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1084C5D"/>
    <w:multiLevelType w:val="multilevel"/>
    <w:tmpl w:val="B9DA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F32B1B"/>
    <w:multiLevelType w:val="multilevel"/>
    <w:tmpl w:val="D0FA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7C03FA"/>
    <w:multiLevelType w:val="multilevel"/>
    <w:tmpl w:val="862A5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0"/>
  </w:num>
  <w:num w:numId="3">
    <w:abstractNumId w:val="16"/>
  </w:num>
  <w:num w:numId="4">
    <w:abstractNumId w:val="11"/>
  </w:num>
  <w:num w:numId="5">
    <w:abstractNumId w:val="1"/>
  </w:num>
  <w:num w:numId="6">
    <w:abstractNumId w:val="19"/>
  </w:num>
  <w:num w:numId="7">
    <w:abstractNumId w:val="20"/>
  </w:num>
  <w:num w:numId="8">
    <w:abstractNumId w:val="8"/>
  </w:num>
  <w:num w:numId="9">
    <w:abstractNumId w:val="14"/>
  </w:num>
  <w:num w:numId="10">
    <w:abstractNumId w:val="13"/>
  </w:num>
  <w:num w:numId="11">
    <w:abstractNumId w:val="7"/>
  </w:num>
  <w:num w:numId="12">
    <w:abstractNumId w:val="3"/>
  </w:num>
  <w:num w:numId="13">
    <w:abstractNumId w:val="2"/>
  </w:num>
  <w:num w:numId="14">
    <w:abstractNumId w:val="10"/>
  </w:num>
  <w:num w:numId="15">
    <w:abstractNumId w:val="18"/>
  </w:num>
  <w:num w:numId="16">
    <w:abstractNumId w:val="12"/>
  </w:num>
  <w:num w:numId="17">
    <w:abstractNumId w:val="9"/>
  </w:num>
  <w:num w:numId="18">
    <w:abstractNumId w:val="4"/>
  </w:num>
  <w:num w:numId="19">
    <w:abstractNumId w:val="5"/>
  </w:num>
  <w:num w:numId="20">
    <w:abstractNumId w:val="6"/>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25"/>
    <w:rsid w:val="0001262D"/>
    <w:rsid w:val="00015C6A"/>
    <w:rsid w:val="00043BAA"/>
    <w:rsid w:val="00065E95"/>
    <w:rsid w:val="00067642"/>
    <w:rsid w:val="000761A5"/>
    <w:rsid w:val="00077D04"/>
    <w:rsid w:val="00081286"/>
    <w:rsid w:val="000814B6"/>
    <w:rsid w:val="00084297"/>
    <w:rsid w:val="00087E04"/>
    <w:rsid w:val="000A5338"/>
    <w:rsid w:val="000B5E66"/>
    <w:rsid w:val="000C46CC"/>
    <w:rsid w:val="000C7122"/>
    <w:rsid w:val="000D3B0B"/>
    <w:rsid w:val="000F0720"/>
    <w:rsid w:val="000F0BCB"/>
    <w:rsid w:val="000F6155"/>
    <w:rsid w:val="001201C7"/>
    <w:rsid w:val="00131F87"/>
    <w:rsid w:val="00132813"/>
    <w:rsid w:val="00133436"/>
    <w:rsid w:val="00135F02"/>
    <w:rsid w:val="00137196"/>
    <w:rsid w:val="001435FB"/>
    <w:rsid w:val="001460B9"/>
    <w:rsid w:val="001475B1"/>
    <w:rsid w:val="00152764"/>
    <w:rsid w:val="0016098A"/>
    <w:rsid w:val="0016749F"/>
    <w:rsid w:val="00174F3D"/>
    <w:rsid w:val="00177CF9"/>
    <w:rsid w:val="00182258"/>
    <w:rsid w:val="00184FA0"/>
    <w:rsid w:val="001865FE"/>
    <w:rsid w:val="00192D0A"/>
    <w:rsid w:val="0019715B"/>
    <w:rsid w:val="001A0E30"/>
    <w:rsid w:val="001B3944"/>
    <w:rsid w:val="001C451F"/>
    <w:rsid w:val="001C4DEC"/>
    <w:rsid w:val="001D05D7"/>
    <w:rsid w:val="001E5F5F"/>
    <w:rsid w:val="001F32EA"/>
    <w:rsid w:val="00215EEE"/>
    <w:rsid w:val="00220242"/>
    <w:rsid w:val="00222A0F"/>
    <w:rsid w:val="00227546"/>
    <w:rsid w:val="002356CD"/>
    <w:rsid w:val="002437CB"/>
    <w:rsid w:val="0025200F"/>
    <w:rsid w:val="00254429"/>
    <w:rsid w:val="00261CA3"/>
    <w:rsid w:val="002917E1"/>
    <w:rsid w:val="00294184"/>
    <w:rsid w:val="002B3300"/>
    <w:rsid w:val="002D197F"/>
    <w:rsid w:val="002D5044"/>
    <w:rsid w:val="002E04A6"/>
    <w:rsid w:val="002E5DBD"/>
    <w:rsid w:val="002F3365"/>
    <w:rsid w:val="002F5448"/>
    <w:rsid w:val="0031106F"/>
    <w:rsid w:val="00322A33"/>
    <w:rsid w:val="0032683E"/>
    <w:rsid w:val="00326B95"/>
    <w:rsid w:val="00335541"/>
    <w:rsid w:val="0033738A"/>
    <w:rsid w:val="00351821"/>
    <w:rsid w:val="00363F9B"/>
    <w:rsid w:val="00382F1E"/>
    <w:rsid w:val="003A31C0"/>
    <w:rsid w:val="003C0FDA"/>
    <w:rsid w:val="003D28E2"/>
    <w:rsid w:val="003E2362"/>
    <w:rsid w:val="00413257"/>
    <w:rsid w:val="004142EF"/>
    <w:rsid w:val="00417ABB"/>
    <w:rsid w:val="0042207D"/>
    <w:rsid w:val="00422845"/>
    <w:rsid w:val="00425725"/>
    <w:rsid w:val="0043045A"/>
    <w:rsid w:val="00434A49"/>
    <w:rsid w:val="004556A0"/>
    <w:rsid w:val="004801C1"/>
    <w:rsid w:val="004A0B64"/>
    <w:rsid w:val="004A17C0"/>
    <w:rsid w:val="004A2FF9"/>
    <w:rsid w:val="004A3C75"/>
    <w:rsid w:val="004A4717"/>
    <w:rsid w:val="004B1584"/>
    <w:rsid w:val="004B3A59"/>
    <w:rsid w:val="004C71D2"/>
    <w:rsid w:val="004F0C70"/>
    <w:rsid w:val="004F3690"/>
    <w:rsid w:val="004F3C1B"/>
    <w:rsid w:val="005012F0"/>
    <w:rsid w:val="00512A2F"/>
    <w:rsid w:val="005166DC"/>
    <w:rsid w:val="0052322C"/>
    <w:rsid w:val="005257A8"/>
    <w:rsid w:val="00525BF1"/>
    <w:rsid w:val="00527AE7"/>
    <w:rsid w:val="00551208"/>
    <w:rsid w:val="00552503"/>
    <w:rsid w:val="00556E00"/>
    <w:rsid w:val="005841DC"/>
    <w:rsid w:val="005A45AD"/>
    <w:rsid w:val="005B59FD"/>
    <w:rsid w:val="005E3E88"/>
    <w:rsid w:val="005E655D"/>
    <w:rsid w:val="005E7C59"/>
    <w:rsid w:val="005F0165"/>
    <w:rsid w:val="005F6418"/>
    <w:rsid w:val="005F7972"/>
    <w:rsid w:val="00615B0B"/>
    <w:rsid w:val="00637824"/>
    <w:rsid w:val="006528B6"/>
    <w:rsid w:val="00656AE5"/>
    <w:rsid w:val="006672E4"/>
    <w:rsid w:val="00683636"/>
    <w:rsid w:val="006A4532"/>
    <w:rsid w:val="006A7EFE"/>
    <w:rsid w:val="006C1E64"/>
    <w:rsid w:val="006C2EEB"/>
    <w:rsid w:val="006D55EF"/>
    <w:rsid w:val="006D7026"/>
    <w:rsid w:val="00713417"/>
    <w:rsid w:val="00724AAD"/>
    <w:rsid w:val="00743942"/>
    <w:rsid w:val="00745DD9"/>
    <w:rsid w:val="0076078E"/>
    <w:rsid w:val="00761F70"/>
    <w:rsid w:val="00763DC2"/>
    <w:rsid w:val="00795C8E"/>
    <w:rsid w:val="007A55E3"/>
    <w:rsid w:val="007A6FAC"/>
    <w:rsid w:val="007D77BF"/>
    <w:rsid w:val="007E0133"/>
    <w:rsid w:val="007E35EA"/>
    <w:rsid w:val="00802CAB"/>
    <w:rsid w:val="00826186"/>
    <w:rsid w:val="00832E84"/>
    <w:rsid w:val="00833ED7"/>
    <w:rsid w:val="00835A75"/>
    <w:rsid w:val="008471AE"/>
    <w:rsid w:val="008526E3"/>
    <w:rsid w:val="0085728D"/>
    <w:rsid w:val="00860855"/>
    <w:rsid w:val="00864C5D"/>
    <w:rsid w:val="00882F3F"/>
    <w:rsid w:val="00887757"/>
    <w:rsid w:val="008A6BCB"/>
    <w:rsid w:val="008B0AD5"/>
    <w:rsid w:val="008B1FE7"/>
    <w:rsid w:val="008B2EB6"/>
    <w:rsid w:val="008B2F90"/>
    <w:rsid w:val="008B436F"/>
    <w:rsid w:val="008B47A3"/>
    <w:rsid w:val="008D3206"/>
    <w:rsid w:val="008D5F4C"/>
    <w:rsid w:val="008E1566"/>
    <w:rsid w:val="00906D1D"/>
    <w:rsid w:val="009274F4"/>
    <w:rsid w:val="00932142"/>
    <w:rsid w:val="00962B21"/>
    <w:rsid w:val="00964936"/>
    <w:rsid w:val="00971524"/>
    <w:rsid w:val="009919B2"/>
    <w:rsid w:val="00993622"/>
    <w:rsid w:val="009A7A7E"/>
    <w:rsid w:val="009B4489"/>
    <w:rsid w:val="009B66FC"/>
    <w:rsid w:val="009E5A35"/>
    <w:rsid w:val="00A545C8"/>
    <w:rsid w:val="00A553A6"/>
    <w:rsid w:val="00A557F2"/>
    <w:rsid w:val="00A640F4"/>
    <w:rsid w:val="00A76334"/>
    <w:rsid w:val="00A7730B"/>
    <w:rsid w:val="00A95D35"/>
    <w:rsid w:val="00A96248"/>
    <w:rsid w:val="00AA209E"/>
    <w:rsid w:val="00AA2AE7"/>
    <w:rsid w:val="00AA662C"/>
    <w:rsid w:val="00AA7CC2"/>
    <w:rsid w:val="00AB1D91"/>
    <w:rsid w:val="00AB5E89"/>
    <w:rsid w:val="00AB6A2C"/>
    <w:rsid w:val="00AC278E"/>
    <w:rsid w:val="00AD0A80"/>
    <w:rsid w:val="00AD46BF"/>
    <w:rsid w:val="00AD5689"/>
    <w:rsid w:val="00AE7640"/>
    <w:rsid w:val="00B0447B"/>
    <w:rsid w:val="00B10C39"/>
    <w:rsid w:val="00B41295"/>
    <w:rsid w:val="00B732F3"/>
    <w:rsid w:val="00B817BA"/>
    <w:rsid w:val="00B85B8D"/>
    <w:rsid w:val="00BB0C71"/>
    <w:rsid w:val="00BC7B2D"/>
    <w:rsid w:val="00BD55ED"/>
    <w:rsid w:val="00BE27AF"/>
    <w:rsid w:val="00BE5273"/>
    <w:rsid w:val="00BE6A69"/>
    <w:rsid w:val="00C0728C"/>
    <w:rsid w:val="00C106F4"/>
    <w:rsid w:val="00C15F38"/>
    <w:rsid w:val="00CA4900"/>
    <w:rsid w:val="00CB750E"/>
    <w:rsid w:val="00CC0FB2"/>
    <w:rsid w:val="00CC313C"/>
    <w:rsid w:val="00CC4F11"/>
    <w:rsid w:val="00CE6603"/>
    <w:rsid w:val="00CF4C90"/>
    <w:rsid w:val="00CF6C9F"/>
    <w:rsid w:val="00D0410D"/>
    <w:rsid w:val="00D16785"/>
    <w:rsid w:val="00D34D8D"/>
    <w:rsid w:val="00D454A4"/>
    <w:rsid w:val="00D61163"/>
    <w:rsid w:val="00D6120E"/>
    <w:rsid w:val="00D71FC0"/>
    <w:rsid w:val="00D924A2"/>
    <w:rsid w:val="00DA0861"/>
    <w:rsid w:val="00DC1558"/>
    <w:rsid w:val="00DC34A2"/>
    <w:rsid w:val="00DC48C8"/>
    <w:rsid w:val="00E01880"/>
    <w:rsid w:val="00E11111"/>
    <w:rsid w:val="00E16DA2"/>
    <w:rsid w:val="00E22685"/>
    <w:rsid w:val="00E34C07"/>
    <w:rsid w:val="00E37F42"/>
    <w:rsid w:val="00E4072A"/>
    <w:rsid w:val="00E437CA"/>
    <w:rsid w:val="00E44BEB"/>
    <w:rsid w:val="00E652E8"/>
    <w:rsid w:val="00E65DEC"/>
    <w:rsid w:val="00E869EC"/>
    <w:rsid w:val="00EB5B0A"/>
    <w:rsid w:val="00F11E0F"/>
    <w:rsid w:val="00F11F17"/>
    <w:rsid w:val="00F40BF0"/>
    <w:rsid w:val="00F6262E"/>
    <w:rsid w:val="00F65BD3"/>
    <w:rsid w:val="00F662C9"/>
    <w:rsid w:val="00F8398B"/>
    <w:rsid w:val="00F91AC2"/>
    <w:rsid w:val="00FA23EB"/>
    <w:rsid w:val="00FC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2683E"/>
    <w:pPr>
      <w:spacing w:before="100" w:beforeAutospacing="1" w:after="100" w:afterAutospacing="1" w:line="240" w:lineRule="auto"/>
      <w:outlineLvl w:val="3"/>
    </w:pPr>
    <w:rPr>
      <w:rFonts w:ascii="Times New Roman" w:eastAsia="Times New Roman" w:hAnsi="Times New Roman" w:cs="Times New Roman"/>
      <w:b/>
      <w:bCs/>
      <w:color w:val="0000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5725"/>
    <w:rPr>
      <w:rFonts w:cs="Times New Roman"/>
      <w:color w:val="0000FF"/>
      <w:u w:val="single"/>
    </w:rPr>
  </w:style>
  <w:style w:type="character" w:customStyle="1" w:styleId="Heading4Char">
    <w:name w:val="Heading 4 Char"/>
    <w:basedOn w:val="DefaultParagraphFont"/>
    <w:link w:val="Heading4"/>
    <w:uiPriority w:val="9"/>
    <w:rsid w:val="0032683E"/>
    <w:rPr>
      <w:rFonts w:ascii="Times New Roman" w:eastAsia="Times New Roman" w:hAnsi="Times New Roman" w:cs="Times New Roman"/>
      <w:b/>
      <w:bCs/>
      <w:color w:val="000066"/>
      <w:sz w:val="24"/>
      <w:szCs w:val="24"/>
    </w:rPr>
  </w:style>
  <w:style w:type="paragraph" w:styleId="NormalWeb">
    <w:name w:val="Normal (Web)"/>
    <w:basedOn w:val="Normal"/>
    <w:uiPriority w:val="99"/>
    <w:unhideWhenUsed/>
    <w:rsid w:val="0032683E"/>
    <w:pPr>
      <w:spacing w:before="100" w:beforeAutospacing="1" w:after="100" w:afterAutospacing="1" w:line="240" w:lineRule="auto"/>
    </w:pPr>
    <w:rPr>
      <w:rFonts w:ascii="Times New Roman" w:eastAsia="Times New Roman" w:hAnsi="Times New Roman" w:cs="Times New Roman"/>
      <w:color w:val="000066"/>
      <w:sz w:val="24"/>
      <w:szCs w:val="24"/>
    </w:rPr>
  </w:style>
  <w:style w:type="paragraph" w:styleId="BalloonText">
    <w:name w:val="Balloon Text"/>
    <w:basedOn w:val="Normal"/>
    <w:link w:val="BalloonTextChar"/>
    <w:uiPriority w:val="99"/>
    <w:semiHidden/>
    <w:unhideWhenUsed/>
    <w:rsid w:val="0032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83E"/>
    <w:rPr>
      <w:rFonts w:ascii="Tahoma" w:hAnsi="Tahoma" w:cs="Tahoma"/>
      <w:sz w:val="16"/>
      <w:szCs w:val="16"/>
    </w:rPr>
  </w:style>
  <w:style w:type="character" w:styleId="Emphasis">
    <w:name w:val="Emphasis"/>
    <w:basedOn w:val="DefaultParagraphFont"/>
    <w:uiPriority w:val="20"/>
    <w:qFormat/>
    <w:rsid w:val="0032683E"/>
    <w:rPr>
      <w:i/>
      <w:iCs/>
    </w:rPr>
  </w:style>
  <w:style w:type="character" w:styleId="FollowedHyperlink">
    <w:name w:val="FollowedHyperlink"/>
    <w:basedOn w:val="DefaultParagraphFont"/>
    <w:uiPriority w:val="99"/>
    <w:semiHidden/>
    <w:unhideWhenUsed/>
    <w:rsid w:val="0033738A"/>
    <w:rPr>
      <w:color w:val="800080" w:themeColor="followedHyperlink"/>
      <w:u w:val="single"/>
    </w:rPr>
  </w:style>
  <w:style w:type="character" w:customStyle="1" w:styleId="apple-converted-space">
    <w:name w:val="apple-converted-space"/>
    <w:basedOn w:val="DefaultParagraphFont"/>
    <w:rsid w:val="00E37F42"/>
  </w:style>
  <w:style w:type="character" w:customStyle="1" w:styleId="style1">
    <w:name w:val="style_1"/>
    <w:basedOn w:val="DefaultParagraphFont"/>
    <w:rsid w:val="00AA209E"/>
  </w:style>
  <w:style w:type="character" w:customStyle="1" w:styleId="style2">
    <w:name w:val="style_2"/>
    <w:basedOn w:val="DefaultParagraphFont"/>
    <w:rsid w:val="00AA209E"/>
  </w:style>
  <w:style w:type="paragraph" w:customStyle="1" w:styleId="Body">
    <w:name w:val="Body"/>
    <w:rsid w:val="00882F3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subhead">
    <w:name w:val="subhead"/>
    <w:basedOn w:val="Normal"/>
    <w:rsid w:val="00882F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2F3F"/>
    <w:rPr>
      <w:b/>
      <w:bCs/>
    </w:rPr>
  </w:style>
  <w:style w:type="character" w:styleId="CommentReference">
    <w:name w:val="annotation reference"/>
    <w:basedOn w:val="DefaultParagraphFont"/>
    <w:uiPriority w:val="99"/>
    <w:semiHidden/>
    <w:unhideWhenUsed/>
    <w:rsid w:val="008471AE"/>
    <w:rPr>
      <w:sz w:val="16"/>
      <w:szCs w:val="16"/>
    </w:rPr>
  </w:style>
  <w:style w:type="paragraph" w:styleId="CommentText">
    <w:name w:val="annotation text"/>
    <w:basedOn w:val="Normal"/>
    <w:link w:val="CommentTextChar"/>
    <w:uiPriority w:val="99"/>
    <w:semiHidden/>
    <w:unhideWhenUsed/>
    <w:rsid w:val="008471AE"/>
    <w:pPr>
      <w:spacing w:line="240" w:lineRule="auto"/>
    </w:pPr>
    <w:rPr>
      <w:sz w:val="20"/>
      <w:szCs w:val="20"/>
    </w:rPr>
  </w:style>
  <w:style w:type="character" w:customStyle="1" w:styleId="CommentTextChar">
    <w:name w:val="Comment Text Char"/>
    <w:basedOn w:val="DefaultParagraphFont"/>
    <w:link w:val="CommentText"/>
    <w:uiPriority w:val="99"/>
    <w:semiHidden/>
    <w:rsid w:val="008471AE"/>
    <w:rPr>
      <w:sz w:val="20"/>
      <w:szCs w:val="20"/>
    </w:rPr>
  </w:style>
  <w:style w:type="paragraph" w:styleId="CommentSubject">
    <w:name w:val="annotation subject"/>
    <w:basedOn w:val="CommentText"/>
    <w:next w:val="CommentText"/>
    <w:link w:val="CommentSubjectChar"/>
    <w:uiPriority w:val="99"/>
    <w:semiHidden/>
    <w:unhideWhenUsed/>
    <w:rsid w:val="008471AE"/>
    <w:rPr>
      <w:b/>
      <w:bCs/>
    </w:rPr>
  </w:style>
  <w:style w:type="character" w:customStyle="1" w:styleId="CommentSubjectChar">
    <w:name w:val="Comment Subject Char"/>
    <w:basedOn w:val="CommentTextChar"/>
    <w:link w:val="CommentSubject"/>
    <w:uiPriority w:val="99"/>
    <w:semiHidden/>
    <w:rsid w:val="008471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2683E"/>
    <w:pPr>
      <w:spacing w:before="100" w:beforeAutospacing="1" w:after="100" w:afterAutospacing="1" w:line="240" w:lineRule="auto"/>
      <w:outlineLvl w:val="3"/>
    </w:pPr>
    <w:rPr>
      <w:rFonts w:ascii="Times New Roman" w:eastAsia="Times New Roman" w:hAnsi="Times New Roman" w:cs="Times New Roman"/>
      <w:b/>
      <w:bCs/>
      <w:color w:val="0000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5725"/>
    <w:rPr>
      <w:rFonts w:cs="Times New Roman"/>
      <w:color w:val="0000FF"/>
      <w:u w:val="single"/>
    </w:rPr>
  </w:style>
  <w:style w:type="character" w:customStyle="1" w:styleId="Heading4Char">
    <w:name w:val="Heading 4 Char"/>
    <w:basedOn w:val="DefaultParagraphFont"/>
    <w:link w:val="Heading4"/>
    <w:uiPriority w:val="9"/>
    <w:rsid w:val="0032683E"/>
    <w:rPr>
      <w:rFonts w:ascii="Times New Roman" w:eastAsia="Times New Roman" w:hAnsi="Times New Roman" w:cs="Times New Roman"/>
      <w:b/>
      <w:bCs/>
      <w:color w:val="000066"/>
      <w:sz w:val="24"/>
      <w:szCs w:val="24"/>
    </w:rPr>
  </w:style>
  <w:style w:type="paragraph" w:styleId="NormalWeb">
    <w:name w:val="Normal (Web)"/>
    <w:basedOn w:val="Normal"/>
    <w:uiPriority w:val="99"/>
    <w:unhideWhenUsed/>
    <w:rsid w:val="0032683E"/>
    <w:pPr>
      <w:spacing w:before="100" w:beforeAutospacing="1" w:after="100" w:afterAutospacing="1" w:line="240" w:lineRule="auto"/>
    </w:pPr>
    <w:rPr>
      <w:rFonts w:ascii="Times New Roman" w:eastAsia="Times New Roman" w:hAnsi="Times New Roman" w:cs="Times New Roman"/>
      <w:color w:val="000066"/>
      <w:sz w:val="24"/>
      <w:szCs w:val="24"/>
    </w:rPr>
  </w:style>
  <w:style w:type="paragraph" w:styleId="BalloonText">
    <w:name w:val="Balloon Text"/>
    <w:basedOn w:val="Normal"/>
    <w:link w:val="BalloonTextChar"/>
    <w:uiPriority w:val="99"/>
    <w:semiHidden/>
    <w:unhideWhenUsed/>
    <w:rsid w:val="0032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83E"/>
    <w:rPr>
      <w:rFonts w:ascii="Tahoma" w:hAnsi="Tahoma" w:cs="Tahoma"/>
      <w:sz w:val="16"/>
      <w:szCs w:val="16"/>
    </w:rPr>
  </w:style>
  <w:style w:type="character" w:styleId="Emphasis">
    <w:name w:val="Emphasis"/>
    <w:basedOn w:val="DefaultParagraphFont"/>
    <w:uiPriority w:val="20"/>
    <w:qFormat/>
    <w:rsid w:val="0032683E"/>
    <w:rPr>
      <w:i/>
      <w:iCs/>
    </w:rPr>
  </w:style>
  <w:style w:type="character" w:styleId="FollowedHyperlink">
    <w:name w:val="FollowedHyperlink"/>
    <w:basedOn w:val="DefaultParagraphFont"/>
    <w:uiPriority w:val="99"/>
    <w:semiHidden/>
    <w:unhideWhenUsed/>
    <w:rsid w:val="0033738A"/>
    <w:rPr>
      <w:color w:val="800080" w:themeColor="followedHyperlink"/>
      <w:u w:val="single"/>
    </w:rPr>
  </w:style>
  <w:style w:type="character" w:customStyle="1" w:styleId="apple-converted-space">
    <w:name w:val="apple-converted-space"/>
    <w:basedOn w:val="DefaultParagraphFont"/>
    <w:rsid w:val="00E37F42"/>
  </w:style>
  <w:style w:type="character" w:customStyle="1" w:styleId="style1">
    <w:name w:val="style_1"/>
    <w:basedOn w:val="DefaultParagraphFont"/>
    <w:rsid w:val="00AA209E"/>
  </w:style>
  <w:style w:type="character" w:customStyle="1" w:styleId="style2">
    <w:name w:val="style_2"/>
    <w:basedOn w:val="DefaultParagraphFont"/>
    <w:rsid w:val="00AA209E"/>
  </w:style>
  <w:style w:type="paragraph" w:customStyle="1" w:styleId="Body">
    <w:name w:val="Body"/>
    <w:rsid w:val="00882F3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subhead">
    <w:name w:val="subhead"/>
    <w:basedOn w:val="Normal"/>
    <w:rsid w:val="00882F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2F3F"/>
    <w:rPr>
      <w:b/>
      <w:bCs/>
    </w:rPr>
  </w:style>
  <w:style w:type="character" w:styleId="CommentReference">
    <w:name w:val="annotation reference"/>
    <w:basedOn w:val="DefaultParagraphFont"/>
    <w:uiPriority w:val="99"/>
    <w:semiHidden/>
    <w:unhideWhenUsed/>
    <w:rsid w:val="008471AE"/>
    <w:rPr>
      <w:sz w:val="16"/>
      <w:szCs w:val="16"/>
    </w:rPr>
  </w:style>
  <w:style w:type="paragraph" w:styleId="CommentText">
    <w:name w:val="annotation text"/>
    <w:basedOn w:val="Normal"/>
    <w:link w:val="CommentTextChar"/>
    <w:uiPriority w:val="99"/>
    <w:semiHidden/>
    <w:unhideWhenUsed/>
    <w:rsid w:val="008471AE"/>
    <w:pPr>
      <w:spacing w:line="240" w:lineRule="auto"/>
    </w:pPr>
    <w:rPr>
      <w:sz w:val="20"/>
      <w:szCs w:val="20"/>
    </w:rPr>
  </w:style>
  <w:style w:type="character" w:customStyle="1" w:styleId="CommentTextChar">
    <w:name w:val="Comment Text Char"/>
    <w:basedOn w:val="DefaultParagraphFont"/>
    <w:link w:val="CommentText"/>
    <w:uiPriority w:val="99"/>
    <w:semiHidden/>
    <w:rsid w:val="008471AE"/>
    <w:rPr>
      <w:sz w:val="20"/>
      <w:szCs w:val="20"/>
    </w:rPr>
  </w:style>
  <w:style w:type="paragraph" w:styleId="CommentSubject">
    <w:name w:val="annotation subject"/>
    <w:basedOn w:val="CommentText"/>
    <w:next w:val="CommentText"/>
    <w:link w:val="CommentSubjectChar"/>
    <w:uiPriority w:val="99"/>
    <w:semiHidden/>
    <w:unhideWhenUsed/>
    <w:rsid w:val="008471AE"/>
    <w:rPr>
      <w:b/>
      <w:bCs/>
    </w:rPr>
  </w:style>
  <w:style w:type="character" w:customStyle="1" w:styleId="CommentSubjectChar">
    <w:name w:val="Comment Subject Char"/>
    <w:basedOn w:val="CommentTextChar"/>
    <w:link w:val="CommentSubject"/>
    <w:uiPriority w:val="99"/>
    <w:semiHidden/>
    <w:rsid w:val="00847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7015">
      <w:bodyDiv w:val="1"/>
      <w:marLeft w:val="0"/>
      <w:marRight w:val="0"/>
      <w:marTop w:val="0"/>
      <w:marBottom w:val="0"/>
      <w:divBdr>
        <w:top w:val="none" w:sz="0" w:space="0" w:color="auto"/>
        <w:left w:val="none" w:sz="0" w:space="0" w:color="auto"/>
        <w:bottom w:val="none" w:sz="0" w:space="0" w:color="auto"/>
        <w:right w:val="none" w:sz="0" w:space="0" w:color="auto"/>
      </w:divBdr>
    </w:div>
    <w:div w:id="120540868">
      <w:bodyDiv w:val="1"/>
      <w:marLeft w:val="0"/>
      <w:marRight w:val="0"/>
      <w:marTop w:val="0"/>
      <w:marBottom w:val="0"/>
      <w:divBdr>
        <w:top w:val="none" w:sz="0" w:space="0" w:color="auto"/>
        <w:left w:val="none" w:sz="0" w:space="0" w:color="auto"/>
        <w:bottom w:val="none" w:sz="0" w:space="0" w:color="auto"/>
        <w:right w:val="none" w:sz="0" w:space="0" w:color="auto"/>
      </w:divBdr>
    </w:div>
    <w:div w:id="200290207">
      <w:bodyDiv w:val="1"/>
      <w:marLeft w:val="0"/>
      <w:marRight w:val="0"/>
      <w:marTop w:val="0"/>
      <w:marBottom w:val="0"/>
      <w:divBdr>
        <w:top w:val="none" w:sz="0" w:space="0" w:color="auto"/>
        <w:left w:val="none" w:sz="0" w:space="0" w:color="auto"/>
        <w:bottom w:val="none" w:sz="0" w:space="0" w:color="auto"/>
        <w:right w:val="none" w:sz="0" w:space="0" w:color="auto"/>
      </w:divBdr>
    </w:div>
    <w:div w:id="241526444">
      <w:bodyDiv w:val="1"/>
      <w:marLeft w:val="0"/>
      <w:marRight w:val="0"/>
      <w:marTop w:val="0"/>
      <w:marBottom w:val="0"/>
      <w:divBdr>
        <w:top w:val="none" w:sz="0" w:space="0" w:color="auto"/>
        <w:left w:val="none" w:sz="0" w:space="0" w:color="auto"/>
        <w:bottom w:val="none" w:sz="0" w:space="0" w:color="auto"/>
        <w:right w:val="none" w:sz="0" w:space="0" w:color="auto"/>
      </w:divBdr>
    </w:div>
    <w:div w:id="281617852">
      <w:bodyDiv w:val="1"/>
      <w:marLeft w:val="0"/>
      <w:marRight w:val="0"/>
      <w:marTop w:val="0"/>
      <w:marBottom w:val="0"/>
      <w:divBdr>
        <w:top w:val="none" w:sz="0" w:space="0" w:color="auto"/>
        <w:left w:val="none" w:sz="0" w:space="0" w:color="auto"/>
        <w:bottom w:val="none" w:sz="0" w:space="0" w:color="auto"/>
        <w:right w:val="none" w:sz="0" w:space="0" w:color="auto"/>
      </w:divBdr>
    </w:div>
    <w:div w:id="335772136">
      <w:bodyDiv w:val="1"/>
      <w:marLeft w:val="0"/>
      <w:marRight w:val="0"/>
      <w:marTop w:val="0"/>
      <w:marBottom w:val="0"/>
      <w:divBdr>
        <w:top w:val="none" w:sz="0" w:space="0" w:color="auto"/>
        <w:left w:val="none" w:sz="0" w:space="0" w:color="auto"/>
        <w:bottom w:val="none" w:sz="0" w:space="0" w:color="auto"/>
        <w:right w:val="none" w:sz="0" w:space="0" w:color="auto"/>
      </w:divBdr>
      <w:divsChild>
        <w:div w:id="483397093">
          <w:marLeft w:val="0"/>
          <w:marRight w:val="0"/>
          <w:marTop w:val="0"/>
          <w:marBottom w:val="0"/>
          <w:divBdr>
            <w:top w:val="single" w:sz="2" w:space="0" w:color="auto"/>
            <w:left w:val="single" w:sz="2" w:space="0" w:color="auto"/>
            <w:bottom w:val="single" w:sz="2" w:space="0" w:color="auto"/>
            <w:right w:val="single" w:sz="2" w:space="0" w:color="auto"/>
          </w:divBdr>
          <w:divsChild>
            <w:div w:id="195780455">
              <w:marLeft w:val="0"/>
              <w:marRight w:val="0"/>
              <w:marTop w:val="0"/>
              <w:marBottom w:val="0"/>
              <w:divBdr>
                <w:top w:val="none" w:sz="0" w:space="0" w:color="auto"/>
                <w:left w:val="none" w:sz="0" w:space="0" w:color="auto"/>
                <w:bottom w:val="none" w:sz="0" w:space="0" w:color="auto"/>
                <w:right w:val="none" w:sz="0" w:space="0" w:color="auto"/>
              </w:divBdr>
              <w:divsChild>
                <w:div w:id="922105820">
                  <w:marLeft w:val="0"/>
                  <w:marRight w:val="0"/>
                  <w:marTop w:val="0"/>
                  <w:marBottom w:val="0"/>
                  <w:divBdr>
                    <w:top w:val="none" w:sz="0" w:space="0" w:color="auto"/>
                    <w:left w:val="none" w:sz="0" w:space="0" w:color="auto"/>
                    <w:bottom w:val="none" w:sz="0" w:space="0" w:color="auto"/>
                    <w:right w:val="none" w:sz="0" w:space="0" w:color="auto"/>
                  </w:divBdr>
                  <w:divsChild>
                    <w:div w:id="857352226">
                      <w:marLeft w:val="0"/>
                      <w:marRight w:val="0"/>
                      <w:marTop w:val="0"/>
                      <w:marBottom w:val="0"/>
                      <w:divBdr>
                        <w:top w:val="none" w:sz="0" w:space="0" w:color="auto"/>
                        <w:left w:val="none" w:sz="0" w:space="0" w:color="auto"/>
                        <w:bottom w:val="none" w:sz="0" w:space="0" w:color="auto"/>
                        <w:right w:val="none" w:sz="0" w:space="0" w:color="auto"/>
                      </w:divBdr>
                      <w:divsChild>
                        <w:div w:id="849223884">
                          <w:marLeft w:val="0"/>
                          <w:marRight w:val="0"/>
                          <w:marTop w:val="0"/>
                          <w:marBottom w:val="0"/>
                          <w:divBdr>
                            <w:top w:val="none" w:sz="0" w:space="0" w:color="auto"/>
                            <w:left w:val="none" w:sz="0" w:space="0" w:color="auto"/>
                            <w:bottom w:val="none" w:sz="0" w:space="0" w:color="auto"/>
                            <w:right w:val="none" w:sz="0" w:space="0" w:color="auto"/>
                          </w:divBdr>
                          <w:divsChild>
                            <w:div w:id="7327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24335">
      <w:bodyDiv w:val="1"/>
      <w:marLeft w:val="0"/>
      <w:marRight w:val="0"/>
      <w:marTop w:val="0"/>
      <w:marBottom w:val="0"/>
      <w:divBdr>
        <w:top w:val="none" w:sz="0" w:space="0" w:color="auto"/>
        <w:left w:val="none" w:sz="0" w:space="0" w:color="auto"/>
        <w:bottom w:val="none" w:sz="0" w:space="0" w:color="auto"/>
        <w:right w:val="none" w:sz="0" w:space="0" w:color="auto"/>
      </w:divBdr>
    </w:div>
    <w:div w:id="586770361">
      <w:bodyDiv w:val="1"/>
      <w:marLeft w:val="0"/>
      <w:marRight w:val="0"/>
      <w:marTop w:val="0"/>
      <w:marBottom w:val="0"/>
      <w:divBdr>
        <w:top w:val="none" w:sz="0" w:space="0" w:color="auto"/>
        <w:left w:val="none" w:sz="0" w:space="0" w:color="auto"/>
        <w:bottom w:val="none" w:sz="0" w:space="0" w:color="auto"/>
        <w:right w:val="none" w:sz="0" w:space="0" w:color="auto"/>
      </w:divBdr>
    </w:div>
    <w:div w:id="616527383">
      <w:bodyDiv w:val="1"/>
      <w:marLeft w:val="0"/>
      <w:marRight w:val="0"/>
      <w:marTop w:val="0"/>
      <w:marBottom w:val="0"/>
      <w:divBdr>
        <w:top w:val="none" w:sz="0" w:space="0" w:color="auto"/>
        <w:left w:val="none" w:sz="0" w:space="0" w:color="auto"/>
        <w:bottom w:val="none" w:sz="0" w:space="0" w:color="auto"/>
        <w:right w:val="none" w:sz="0" w:space="0" w:color="auto"/>
      </w:divBdr>
    </w:div>
    <w:div w:id="696585191">
      <w:bodyDiv w:val="1"/>
      <w:marLeft w:val="0"/>
      <w:marRight w:val="0"/>
      <w:marTop w:val="0"/>
      <w:marBottom w:val="0"/>
      <w:divBdr>
        <w:top w:val="none" w:sz="0" w:space="0" w:color="auto"/>
        <w:left w:val="none" w:sz="0" w:space="0" w:color="auto"/>
        <w:bottom w:val="none" w:sz="0" w:space="0" w:color="auto"/>
        <w:right w:val="none" w:sz="0" w:space="0" w:color="auto"/>
      </w:divBdr>
    </w:div>
    <w:div w:id="815150559">
      <w:bodyDiv w:val="1"/>
      <w:marLeft w:val="0"/>
      <w:marRight w:val="0"/>
      <w:marTop w:val="0"/>
      <w:marBottom w:val="0"/>
      <w:divBdr>
        <w:top w:val="none" w:sz="0" w:space="0" w:color="auto"/>
        <w:left w:val="none" w:sz="0" w:space="0" w:color="auto"/>
        <w:bottom w:val="none" w:sz="0" w:space="0" w:color="auto"/>
        <w:right w:val="none" w:sz="0" w:space="0" w:color="auto"/>
      </w:divBdr>
      <w:divsChild>
        <w:div w:id="181563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321787">
              <w:marLeft w:val="0"/>
              <w:marRight w:val="0"/>
              <w:marTop w:val="0"/>
              <w:marBottom w:val="0"/>
              <w:divBdr>
                <w:top w:val="none" w:sz="0" w:space="0" w:color="auto"/>
                <w:left w:val="none" w:sz="0" w:space="0" w:color="auto"/>
                <w:bottom w:val="none" w:sz="0" w:space="0" w:color="auto"/>
                <w:right w:val="none" w:sz="0" w:space="0" w:color="auto"/>
              </w:divBdr>
              <w:divsChild>
                <w:div w:id="1118527617">
                  <w:marLeft w:val="0"/>
                  <w:marRight w:val="0"/>
                  <w:marTop w:val="0"/>
                  <w:marBottom w:val="0"/>
                  <w:divBdr>
                    <w:top w:val="none" w:sz="0" w:space="0" w:color="auto"/>
                    <w:left w:val="none" w:sz="0" w:space="0" w:color="auto"/>
                    <w:bottom w:val="none" w:sz="0" w:space="0" w:color="auto"/>
                    <w:right w:val="none" w:sz="0" w:space="0" w:color="auto"/>
                  </w:divBdr>
                  <w:divsChild>
                    <w:div w:id="9015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231318">
                          <w:marLeft w:val="0"/>
                          <w:marRight w:val="0"/>
                          <w:marTop w:val="0"/>
                          <w:marBottom w:val="0"/>
                          <w:divBdr>
                            <w:top w:val="none" w:sz="0" w:space="0" w:color="auto"/>
                            <w:left w:val="none" w:sz="0" w:space="0" w:color="auto"/>
                            <w:bottom w:val="none" w:sz="0" w:space="0" w:color="auto"/>
                            <w:right w:val="none" w:sz="0" w:space="0" w:color="auto"/>
                          </w:divBdr>
                          <w:divsChild>
                            <w:div w:id="957838321">
                              <w:marLeft w:val="0"/>
                              <w:marRight w:val="0"/>
                              <w:marTop w:val="0"/>
                              <w:marBottom w:val="0"/>
                              <w:divBdr>
                                <w:top w:val="none" w:sz="0" w:space="0" w:color="auto"/>
                                <w:left w:val="none" w:sz="0" w:space="0" w:color="auto"/>
                                <w:bottom w:val="none" w:sz="0" w:space="0" w:color="auto"/>
                                <w:right w:val="none" w:sz="0" w:space="0" w:color="auto"/>
                              </w:divBdr>
                              <w:divsChild>
                                <w:div w:id="1068528963">
                                  <w:marLeft w:val="0"/>
                                  <w:marRight w:val="0"/>
                                  <w:marTop w:val="0"/>
                                  <w:marBottom w:val="0"/>
                                  <w:divBdr>
                                    <w:top w:val="none" w:sz="0" w:space="0" w:color="auto"/>
                                    <w:left w:val="none" w:sz="0" w:space="0" w:color="auto"/>
                                    <w:bottom w:val="none" w:sz="0" w:space="0" w:color="auto"/>
                                    <w:right w:val="none" w:sz="0" w:space="0" w:color="auto"/>
                                  </w:divBdr>
                                  <w:divsChild>
                                    <w:div w:id="8903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556427">
      <w:bodyDiv w:val="1"/>
      <w:marLeft w:val="0"/>
      <w:marRight w:val="0"/>
      <w:marTop w:val="0"/>
      <w:marBottom w:val="0"/>
      <w:divBdr>
        <w:top w:val="none" w:sz="0" w:space="0" w:color="auto"/>
        <w:left w:val="none" w:sz="0" w:space="0" w:color="auto"/>
        <w:bottom w:val="none" w:sz="0" w:space="0" w:color="auto"/>
        <w:right w:val="none" w:sz="0" w:space="0" w:color="auto"/>
      </w:divBdr>
    </w:div>
    <w:div w:id="1306004291">
      <w:bodyDiv w:val="1"/>
      <w:marLeft w:val="0"/>
      <w:marRight w:val="0"/>
      <w:marTop w:val="0"/>
      <w:marBottom w:val="0"/>
      <w:divBdr>
        <w:top w:val="none" w:sz="0" w:space="0" w:color="auto"/>
        <w:left w:val="none" w:sz="0" w:space="0" w:color="auto"/>
        <w:bottom w:val="none" w:sz="0" w:space="0" w:color="auto"/>
        <w:right w:val="none" w:sz="0" w:space="0" w:color="auto"/>
      </w:divBdr>
    </w:div>
    <w:div w:id="1341155852">
      <w:bodyDiv w:val="1"/>
      <w:marLeft w:val="0"/>
      <w:marRight w:val="0"/>
      <w:marTop w:val="0"/>
      <w:marBottom w:val="0"/>
      <w:divBdr>
        <w:top w:val="none" w:sz="0" w:space="0" w:color="auto"/>
        <w:left w:val="none" w:sz="0" w:space="0" w:color="auto"/>
        <w:bottom w:val="none" w:sz="0" w:space="0" w:color="auto"/>
        <w:right w:val="none" w:sz="0" w:space="0" w:color="auto"/>
      </w:divBdr>
    </w:div>
    <w:div w:id="1367825781">
      <w:bodyDiv w:val="1"/>
      <w:marLeft w:val="0"/>
      <w:marRight w:val="0"/>
      <w:marTop w:val="0"/>
      <w:marBottom w:val="0"/>
      <w:divBdr>
        <w:top w:val="none" w:sz="0" w:space="0" w:color="auto"/>
        <w:left w:val="none" w:sz="0" w:space="0" w:color="auto"/>
        <w:bottom w:val="none" w:sz="0" w:space="0" w:color="auto"/>
        <w:right w:val="none" w:sz="0" w:space="0" w:color="auto"/>
      </w:divBdr>
    </w:div>
    <w:div w:id="1389769727">
      <w:bodyDiv w:val="1"/>
      <w:marLeft w:val="0"/>
      <w:marRight w:val="0"/>
      <w:marTop w:val="0"/>
      <w:marBottom w:val="0"/>
      <w:divBdr>
        <w:top w:val="none" w:sz="0" w:space="0" w:color="auto"/>
        <w:left w:val="none" w:sz="0" w:space="0" w:color="auto"/>
        <w:bottom w:val="none" w:sz="0" w:space="0" w:color="auto"/>
        <w:right w:val="none" w:sz="0" w:space="0" w:color="auto"/>
      </w:divBdr>
    </w:div>
    <w:div w:id="1650095171">
      <w:bodyDiv w:val="1"/>
      <w:marLeft w:val="0"/>
      <w:marRight w:val="0"/>
      <w:marTop w:val="0"/>
      <w:marBottom w:val="0"/>
      <w:divBdr>
        <w:top w:val="none" w:sz="0" w:space="0" w:color="auto"/>
        <w:left w:val="none" w:sz="0" w:space="0" w:color="auto"/>
        <w:bottom w:val="none" w:sz="0" w:space="0" w:color="auto"/>
        <w:right w:val="none" w:sz="0" w:space="0" w:color="auto"/>
      </w:divBdr>
    </w:div>
    <w:div w:id="1716811388">
      <w:bodyDiv w:val="1"/>
      <w:marLeft w:val="0"/>
      <w:marRight w:val="0"/>
      <w:marTop w:val="0"/>
      <w:marBottom w:val="0"/>
      <w:divBdr>
        <w:top w:val="none" w:sz="0" w:space="0" w:color="auto"/>
        <w:left w:val="none" w:sz="0" w:space="0" w:color="auto"/>
        <w:bottom w:val="none" w:sz="0" w:space="0" w:color="auto"/>
        <w:right w:val="none" w:sz="0" w:space="0" w:color="auto"/>
      </w:divBdr>
    </w:div>
    <w:div w:id="1774518895">
      <w:bodyDiv w:val="1"/>
      <w:marLeft w:val="0"/>
      <w:marRight w:val="0"/>
      <w:marTop w:val="0"/>
      <w:marBottom w:val="0"/>
      <w:divBdr>
        <w:top w:val="none" w:sz="0" w:space="0" w:color="auto"/>
        <w:left w:val="none" w:sz="0" w:space="0" w:color="auto"/>
        <w:bottom w:val="none" w:sz="0" w:space="0" w:color="auto"/>
        <w:right w:val="none" w:sz="0" w:space="0" w:color="auto"/>
      </w:divBdr>
    </w:div>
    <w:div w:id="1793866372">
      <w:bodyDiv w:val="1"/>
      <w:marLeft w:val="0"/>
      <w:marRight w:val="0"/>
      <w:marTop w:val="0"/>
      <w:marBottom w:val="0"/>
      <w:divBdr>
        <w:top w:val="none" w:sz="0" w:space="0" w:color="auto"/>
        <w:left w:val="none" w:sz="0" w:space="0" w:color="auto"/>
        <w:bottom w:val="none" w:sz="0" w:space="0" w:color="auto"/>
        <w:right w:val="none" w:sz="0" w:space="0" w:color="auto"/>
      </w:divBdr>
    </w:div>
    <w:div w:id="1825244271">
      <w:bodyDiv w:val="1"/>
      <w:marLeft w:val="0"/>
      <w:marRight w:val="0"/>
      <w:marTop w:val="0"/>
      <w:marBottom w:val="0"/>
      <w:divBdr>
        <w:top w:val="none" w:sz="0" w:space="0" w:color="auto"/>
        <w:left w:val="none" w:sz="0" w:space="0" w:color="auto"/>
        <w:bottom w:val="none" w:sz="0" w:space="0" w:color="auto"/>
        <w:right w:val="none" w:sz="0" w:space="0" w:color="auto"/>
      </w:divBdr>
      <w:divsChild>
        <w:div w:id="179706948">
          <w:marLeft w:val="0"/>
          <w:marRight w:val="0"/>
          <w:marTop w:val="0"/>
          <w:marBottom w:val="0"/>
          <w:divBdr>
            <w:top w:val="none" w:sz="0" w:space="0" w:color="auto"/>
            <w:left w:val="none" w:sz="0" w:space="0" w:color="auto"/>
            <w:bottom w:val="none" w:sz="0" w:space="0" w:color="auto"/>
            <w:right w:val="none" w:sz="0" w:space="0" w:color="auto"/>
          </w:divBdr>
          <w:divsChild>
            <w:div w:id="1372534398">
              <w:marLeft w:val="0"/>
              <w:marRight w:val="0"/>
              <w:marTop w:val="100"/>
              <w:marBottom w:val="100"/>
              <w:divBdr>
                <w:top w:val="none" w:sz="0" w:space="0" w:color="auto"/>
                <w:left w:val="none" w:sz="0" w:space="0" w:color="auto"/>
                <w:bottom w:val="none" w:sz="0" w:space="0" w:color="auto"/>
                <w:right w:val="none" w:sz="0" w:space="0" w:color="auto"/>
              </w:divBdr>
              <w:divsChild>
                <w:div w:id="1409617439">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 w:id="1970434901">
      <w:bodyDiv w:val="1"/>
      <w:marLeft w:val="0"/>
      <w:marRight w:val="0"/>
      <w:marTop w:val="0"/>
      <w:marBottom w:val="0"/>
      <w:divBdr>
        <w:top w:val="none" w:sz="0" w:space="0" w:color="auto"/>
        <w:left w:val="none" w:sz="0" w:space="0" w:color="auto"/>
        <w:bottom w:val="none" w:sz="0" w:space="0" w:color="auto"/>
        <w:right w:val="none" w:sz="0" w:space="0" w:color="auto"/>
      </w:divBdr>
    </w:div>
    <w:div w:id="2037461383">
      <w:bodyDiv w:val="1"/>
      <w:marLeft w:val="0"/>
      <w:marRight w:val="0"/>
      <w:marTop w:val="0"/>
      <w:marBottom w:val="0"/>
      <w:divBdr>
        <w:top w:val="none" w:sz="0" w:space="0" w:color="auto"/>
        <w:left w:val="none" w:sz="0" w:space="0" w:color="auto"/>
        <w:bottom w:val="none" w:sz="0" w:space="0" w:color="auto"/>
        <w:right w:val="none" w:sz="0" w:space="0" w:color="auto"/>
      </w:divBdr>
      <w:divsChild>
        <w:div w:id="262301962">
          <w:blockQuote w:val="1"/>
          <w:marLeft w:val="720"/>
          <w:marRight w:val="720"/>
          <w:marTop w:val="100"/>
          <w:marBottom w:val="100"/>
          <w:divBdr>
            <w:top w:val="none" w:sz="0" w:space="0" w:color="auto"/>
            <w:left w:val="none" w:sz="0" w:space="0" w:color="auto"/>
            <w:bottom w:val="none" w:sz="0" w:space="0" w:color="auto"/>
            <w:right w:val="none" w:sz="0" w:space="0" w:color="auto"/>
          </w:divBdr>
        </w:div>
        <w:div w:id="683827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409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nbernardinosympho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viricel@sanbernardinosymphon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12</cp:revision>
  <cp:lastPrinted>2017-06-28T22:26:00Z</cp:lastPrinted>
  <dcterms:created xsi:type="dcterms:W3CDTF">2021-01-18T19:03:00Z</dcterms:created>
  <dcterms:modified xsi:type="dcterms:W3CDTF">2021-01-22T22:14:00Z</dcterms:modified>
</cp:coreProperties>
</file>